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92FD">
      <w:pPr>
        <w:spacing w:after="0" w:line="240" w:lineRule="auto"/>
      </w:pPr>
    </w:p>
    <w:p w14:paraId="2EFF5AC7">
      <w:pPr>
        <w:keepNext/>
        <w:spacing w:after="0" w:line="240" w:lineRule="auto"/>
        <w:jc w:val="center"/>
        <w:outlineLvl w:val="0"/>
        <w:rPr>
          <w:rFonts w:ascii="Times New Roman" w:hAnsi="Times New Roman"/>
          <w:lang w:eastAsia="ru-RU"/>
        </w:rPr>
      </w:pPr>
      <w:r>
        <w:rPr>
          <w:rFonts w:ascii="Times New Roman" w:hAnsi="Times New Roman"/>
          <w:lang w:eastAsia="ru-RU"/>
        </w:rPr>
        <w:drawing>
          <wp:anchor distT="0" distB="0" distL="114300" distR="114300" simplePos="0" relativeHeight="251659264" behindDoc="1" locked="0" layoutInCell="0" allowOverlap="1">
            <wp:simplePos x="0" y="0"/>
            <wp:positionH relativeFrom="margin">
              <wp:align>center</wp:align>
            </wp:positionH>
            <wp:positionV relativeFrom="paragraph">
              <wp:posOffset>1905</wp:posOffset>
            </wp:positionV>
            <wp:extent cx="516255" cy="571500"/>
            <wp:effectExtent l="0" t="0" r="0" b="0"/>
            <wp:wrapTight wrapText="bothSides">
              <wp:wrapPolygon>
                <wp:start x="0" y="0"/>
                <wp:lineTo x="0" y="20880"/>
                <wp:lineTo x="20723" y="20880"/>
                <wp:lineTo x="20723" y="0"/>
                <wp:lineTo x="0" y="0"/>
              </wp:wrapPolygon>
            </wp:wrapTight>
            <wp:docPr id="1" name="Рисунок 1" descr="i?id=27893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id=27893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6255" cy="571500"/>
                    </a:xfrm>
                    <a:prstGeom prst="rect">
                      <a:avLst/>
                    </a:prstGeom>
                    <a:noFill/>
                  </pic:spPr>
                </pic:pic>
              </a:graphicData>
            </a:graphic>
          </wp:anchor>
        </w:drawing>
      </w:r>
      <w:r>
        <w:rPr>
          <w:rFonts w:ascii="Times New Roman" w:hAnsi="Times New Roman"/>
          <w:lang w:eastAsia="ru-RU"/>
        </w:rPr>
        <w:t>КЪЭБЭРДЕЙ-БАЛЪКЪЭР РЕСПУБЛИКЭМ КЪАБАРТЫ-МАЛКЪАР РЕСПУБЛИКАНЫ</w:t>
      </w:r>
    </w:p>
    <w:p w14:paraId="2426A5BC">
      <w:pPr>
        <w:keepNext/>
        <w:spacing w:after="0" w:line="240" w:lineRule="auto"/>
        <w:jc w:val="center"/>
        <w:outlineLvl w:val="0"/>
        <w:rPr>
          <w:rFonts w:ascii="Times New Roman" w:hAnsi="Times New Roman"/>
          <w:lang w:eastAsia="ru-RU"/>
        </w:rPr>
      </w:pPr>
      <w:r>
        <w:rPr>
          <w:rFonts w:ascii="Times New Roman" w:hAnsi="Times New Roman"/>
          <w:lang w:eastAsia="ru-RU"/>
        </w:rPr>
        <w:t xml:space="preserve">ЩЫЩ ТЭРЧ МУНИЦИПАЛЬНЭ           ТЕРК РАЙОННУ ОГЪАРЛЫ Н- КУРП                  </w:t>
      </w:r>
    </w:p>
    <w:p w14:paraId="311A3CB3">
      <w:pPr>
        <w:keepNext/>
        <w:spacing w:after="0" w:line="240" w:lineRule="auto"/>
        <w:jc w:val="center"/>
        <w:outlineLvl w:val="0"/>
        <w:rPr>
          <w:rFonts w:ascii="Times New Roman" w:hAnsi="Times New Roman"/>
          <w:lang w:eastAsia="ru-RU"/>
        </w:rPr>
      </w:pPr>
      <w:r>
        <w:rPr>
          <w:rFonts w:ascii="Times New Roman" w:hAnsi="Times New Roman"/>
          <w:lang w:eastAsia="ru-RU"/>
        </w:rPr>
        <w:t>РАЙОНЫМ ХЫХЬЭ КУРП ИЩХЪЭРЭ  ЭЛИНИ МЕКХЕМЕ</w:t>
      </w:r>
    </w:p>
    <w:p w14:paraId="0D06F05C">
      <w:pPr>
        <w:spacing w:after="0" w:line="240" w:lineRule="auto"/>
        <w:jc w:val="center"/>
        <w:rPr>
          <w:rFonts w:ascii="Times New Roman" w:hAnsi="Times New Roman"/>
          <w:sz w:val="24"/>
          <w:szCs w:val="24"/>
          <w:lang w:eastAsia="ru-RU"/>
        </w:rPr>
      </w:pPr>
      <w:r>
        <w:rPr>
          <w:rFonts w:ascii="Times New Roman" w:hAnsi="Times New Roman"/>
          <w:lang w:eastAsia="ru-RU"/>
        </w:rPr>
        <w:t>ЖЫЛАГЪУЭМ И АДМИНИСТРАЦЭ                                                                                                         АДМИНИСТРАЦИИ</w:t>
      </w:r>
    </w:p>
    <w:p w14:paraId="3F497954">
      <w:pPr>
        <w:spacing w:after="0" w:line="240" w:lineRule="auto"/>
        <w:jc w:val="center"/>
        <w:rPr>
          <w:rFonts w:ascii="Times New Roman" w:hAnsi="Times New Roman"/>
          <w:sz w:val="24"/>
          <w:szCs w:val="24"/>
          <w:lang w:eastAsia="ru-RU"/>
        </w:rPr>
      </w:pPr>
    </w:p>
    <w:p w14:paraId="22F7A085">
      <w:pPr>
        <w:spacing w:after="0" w:line="240" w:lineRule="auto"/>
        <w:jc w:val="center"/>
        <w:rPr>
          <w:rFonts w:ascii="Times New Roman" w:hAnsi="Times New Roman"/>
          <w:sz w:val="24"/>
          <w:szCs w:val="24"/>
          <w:lang w:eastAsia="ru-RU"/>
        </w:rPr>
      </w:pPr>
    </w:p>
    <w:p w14:paraId="5ADBB1F7">
      <w:pPr>
        <w:keepNext/>
        <w:spacing w:after="0" w:line="240" w:lineRule="auto"/>
        <w:ind w:firstLine="708"/>
        <w:jc w:val="center"/>
        <w:outlineLvl w:val="2"/>
        <w:rPr>
          <w:rFonts w:ascii="Times New Roman" w:hAnsi="Times New Roman"/>
          <w:b/>
          <w:bCs/>
          <w:lang w:eastAsia="ru-RU"/>
        </w:rPr>
      </w:pPr>
      <w:bookmarkStart w:id="0" w:name="_Hlt60809726"/>
      <w:bookmarkEnd w:id="0"/>
      <w:bookmarkStart w:id="1" w:name="_Hlt60810178"/>
      <w:bookmarkEnd w:id="1"/>
      <w:bookmarkStart w:id="2" w:name="_Hlt60810179"/>
      <w:bookmarkEnd w:id="2"/>
      <w:r>
        <w:rPr>
          <w:rFonts w:ascii="Times New Roman" w:hAnsi="Times New Roman"/>
          <w:b/>
          <w:bCs/>
          <w:lang w:eastAsia="ru-RU"/>
        </w:rPr>
        <w:t>МУ «МЕСТНАЯ АДМИНИСТРАЦИЯ СЕЛЬСКОГО  ПОСЕЛЕНИЯ НИЖНИЙ КУРП</w:t>
      </w:r>
      <w:r>
        <w:rPr>
          <w:rFonts w:ascii="Times New Roman" w:hAnsi="Times New Roman"/>
          <w:b/>
          <w:lang w:eastAsia="ru-RU"/>
        </w:rPr>
        <w:t xml:space="preserve"> ТЕРСКОГО МУНИЦИПАЛЬНОГО РАЙОНА</w:t>
      </w:r>
    </w:p>
    <w:p w14:paraId="5F700478">
      <w:pPr>
        <w:spacing w:after="0" w:line="240" w:lineRule="auto"/>
        <w:jc w:val="center"/>
        <w:rPr>
          <w:rFonts w:ascii="Times New Roman" w:hAnsi="Times New Roman"/>
          <w:b/>
          <w:lang w:eastAsia="ru-RU"/>
        </w:rPr>
      </w:pPr>
      <w:r>
        <w:rPr>
          <w:rFonts w:ascii="Times New Roman" w:hAnsi="Times New Roman"/>
          <w:b/>
          <w:lang w:eastAsia="ru-RU"/>
        </w:rPr>
        <w:t>КАБАРДИНО-БАЛКАРСКОЙ РЕСПУБЛИКИ</w:t>
      </w:r>
    </w:p>
    <w:p w14:paraId="6C5315DE">
      <w:pPr>
        <w:pBdr>
          <w:bottom w:val="single" w:color="auto" w:sz="12" w:space="1"/>
        </w:pBdr>
        <w:spacing w:after="0" w:line="240" w:lineRule="auto"/>
        <w:rPr>
          <w:rFonts w:ascii="Times New Roman" w:hAnsi="Times New Roman"/>
          <w:i/>
          <w:lang w:eastAsia="ru-RU"/>
        </w:rPr>
      </w:pPr>
    </w:p>
    <w:p w14:paraId="038B0748">
      <w:pPr>
        <w:spacing w:after="0" w:line="240" w:lineRule="auto"/>
        <w:jc w:val="center"/>
        <w:rPr>
          <w:rFonts w:ascii="Times New Roman" w:hAnsi="Times New Roman"/>
          <w:b/>
          <w:sz w:val="24"/>
          <w:szCs w:val="24"/>
          <w:lang w:eastAsia="ru-RU"/>
        </w:rPr>
      </w:pPr>
    </w:p>
    <w:p w14:paraId="23C59167">
      <w:pPr>
        <w:pStyle w:val="16"/>
        <w:rPr>
          <w:rFonts w:ascii="Times New Roman" w:hAnsi="Times New Roman"/>
          <w:b/>
        </w:rPr>
      </w:pPr>
      <w:r>
        <w:rPr>
          <w:rFonts w:ascii="Times New Roman" w:hAnsi="Times New Roman"/>
          <w:b/>
          <w:bCs/>
        </w:rPr>
        <w:t xml:space="preserve">   361211 КБР, Терский район, с. Нижний Курп, ул. Мира, 42.       Тел. 8(86632) 72-8-10.</w:t>
      </w:r>
      <w:r>
        <w:rPr>
          <w:rFonts w:ascii="Times New Roman" w:hAnsi="Times New Roman"/>
          <w:b/>
        </w:rPr>
        <w:t xml:space="preserve">  </w:t>
      </w:r>
    </w:p>
    <w:p w14:paraId="3CCF0A5C">
      <w:pPr>
        <w:ind w:left="-360"/>
        <w:rPr>
          <w:rFonts w:ascii="Times New Roman" w:hAnsi="Times New Roman"/>
          <w:sz w:val="24"/>
          <w:szCs w:val="24"/>
        </w:rPr>
      </w:pPr>
    </w:p>
    <w:p w14:paraId="147F1AFB">
      <w:pPr>
        <w:ind w:left="-360"/>
        <w:rPr>
          <w:rFonts w:ascii="Times New Roman" w:hAnsi="Times New Roman"/>
          <w:b/>
          <w:sz w:val="28"/>
          <w:szCs w:val="28"/>
        </w:rPr>
      </w:pPr>
      <w:r>
        <w:rPr>
          <w:rFonts w:ascii="Times New Roman" w:hAnsi="Times New Roman"/>
          <w:sz w:val="24"/>
          <w:szCs w:val="24"/>
        </w:rPr>
        <w:t xml:space="preserve">      </w:t>
      </w:r>
      <w:r>
        <w:rPr>
          <w:rFonts w:hint="default" w:ascii="Times New Roman" w:hAnsi="Times New Roman"/>
          <w:sz w:val="28"/>
          <w:szCs w:val="28"/>
          <w:lang w:val="ru-RU"/>
        </w:rPr>
        <w:t>31</w:t>
      </w:r>
      <w:r>
        <w:rPr>
          <w:rFonts w:ascii="Times New Roman" w:hAnsi="Times New Roman"/>
          <w:sz w:val="28"/>
          <w:szCs w:val="28"/>
        </w:rPr>
        <w:t xml:space="preserve">.08. 2023 г.           </w:t>
      </w:r>
      <w:bookmarkStart w:id="3" w:name="_GoBack"/>
      <w:bookmarkEnd w:id="3"/>
      <w:r>
        <w:rPr>
          <w:rFonts w:ascii="Times New Roman" w:hAnsi="Times New Roman"/>
          <w:sz w:val="28"/>
          <w:szCs w:val="28"/>
        </w:rPr>
        <w:t xml:space="preserve">                                                                   с. Нижний Курп</w:t>
      </w:r>
    </w:p>
    <w:p w14:paraId="4AFD2542">
      <w:pPr>
        <w:jc w:val="center"/>
        <w:rPr>
          <w:rFonts w:ascii="Times New Roman" w:hAnsi="Times New Roman"/>
          <w:b/>
          <w:sz w:val="28"/>
          <w:szCs w:val="28"/>
        </w:rPr>
      </w:pPr>
      <w:r>
        <w:rPr>
          <w:rFonts w:ascii="Times New Roman" w:hAnsi="Times New Roman"/>
          <w:b/>
          <w:sz w:val="28"/>
          <w:szCs w:val="28"/>
        </w:rPr>
        <w:t>ПОСТАНОВЛЕНИЕ  № 3</w:t>
      </w:r>
      <w:r>
        <w:rPr>
          <w:rFonts w:hint="default" w:ascii="Times New Roman" w:hAnsi="Times New Roman"/>
          <w:b/>
          <w:sz w:val="28"/>
          <w:szCs w:val="28"/>
          <w:lang w:val="ru-RU"/>
        </w:rPr>
        <w:t>7</w:t>
      </w:r>
      <w:r>
        <w:rPr>
          <w:rFonts w:ascii="Times New Roman" w:hAnsi="Times New Roman"/>
          <w:b/>
          <w:sz w:val="28"/>
          <w:szCs w:val="28"/>
        </w:rPr>
        <w:t xml:space="preserve">/1 </w:t>
      </w:r>
    </w:p>
    <w:p w14:paraId="5A50FD33">
      <w:pPr>
        <w:spacing w:after="0" w:line="240" w:lineRule="auto"/>
        <w:rPr>
          <w:rFonts w:ascii="Times New Roman" w:hAnsi="Times New Roman"/>
          <w:b/>
          <w:sz w:val="28"/>
          <w:szCs w:val="28"/>
        </w:rPr>
      </w:pPr>
    </w:p>
    <w:p w14:paraId="7A244804">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Порядка создания координационных или совещательных органов в области развития малого и среднего предпринимательства </w:t>
      </w:r>
    </w:p>
    <w:p w14:paraId="7E8C9D80">
      <w:pPr>
        <w:spacing w:after="0" w:line="240" w:lineRule="auto"/>
        <w:jc w:val="both"/>
        <w:rPr>
          <w:rFonts w:ascii="Times New Roman" w:hAnsi="Times New Roman"/>
          <w:b/>
          <w:sz w:val="28"/>
          <w:szCs w:val="28"/>
        </w:rPr>
      </w:pPr>
      <w:r>
        <w:rPr>
          <w:rFonts w:ascii="Times New Roman" w:hAnsi="Times New Roman"/>
          <w:b/>
          <w:sz w:val="28"/>
          <w:szCs w:val="28"/>
        </w:rPr>
        <w:t xml:space="preserve">       на территории сельского поселения Нижний Курп       </w:t>
      </w:r>
    </w:p>
    <w:p w14:paraId="7F19CD20">
      <w:pPr>
        <w:spacing w:after="0" w:line="240" w:lineRule="auto"/>
        <w:jc w:val="both"/>
        <w:rPr>
          <w:rFonts w:ascii="Times New Roman" w:hAnsi="Times New Roman"/>
          <w:sz w:val="28"/>
          <w:szCs w:val="28"/>
        </w:rPr>
      </w:pPr>
      <w:r>
        <w:rPr>
          <w:rFonts w:ascii="Times New Roman" w:hAnsi="Times New Roman"/>
          <w:sz w:val="28"/>
          <w:szCs w:val="28"/>
        </w:rPr>
        <w:t>В целях создания благоприятных условий для развития малого и среднего предпринимательства, в  соответствии с</w:t>
      </w:r>
      <w:r>
        <w:rPr>
          <w:sz w:val="28"/>
          <w:szCs w:val="28"/>
        </w:rPr>
        <w:t xml:space="preserve"> </w:t>
      </w:r>
      <w:r>
        <w:rPr>
          <w:rFonts w:ascii="Times New Roman" w:hAnsi="Times New Roman"/>
          <w:sz w:val="28"/>
          <w:szCs w:val="28"/>
        </w:rPr>
        <w:t xml:space="preserve">Федеральными законами  от 06.10.2003 г. № 131–ФЗ «Об общих принципах организации местного самоуправления в Российской Федерации», Федеральным законом от 24 июля 2007 года № 209-ФЗ «О развитии малого и среднего предпринимательства в Российской Федерации», руководствуясь Уставом сельского поселения Нижний Курп, </w:t>
      </w:r>
    </w:p>
    <w:p w14:paraId="44CF4C2D">
      <w:pPr>
        <w:spacing w:after="0" w:line="240" w:lineRule="auto"/>
        <w:ind w:firstLine="709"/>
        <w:jc w:val="both"/>
        <w:rPr>
          <w:rFonts w:ascii="Times New Roman" w:hAnsi="Times New Roman"/>
          <w:sz w:val="28"/>
          <w:szCs w:val="28"/>
        </w:rPr>
      </w:pPr>
    </w:p>
    <w:p w14:paraId="338BE2E3">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 О С Т А Н О В Л Я Ю:</w:t>
      </w:r>
    </w:p>
    <w:p w14:paraId="4E6D35B4">
      <w:pPr>
        <w:spacing w:after="0" w:line="240" w:lineRule="auto"/>
        <w:ind w:firstLine="709"/>
        <w:jc w:val="both"/>
        <w:rPr>
          <w:rFonts w:ascii="Times New Roman" w:hAnsi="Times New Roman"/>
          <w:b/>
          <w:sz w:val="28"/>
          <w:szCs w:val="28"/>
        </w:rPr>
      </w:pPr>
    </w:p>
    <w:p w14:paraId="3DE6601A">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Порядок создания координационных или совещательных органов в области развития малого и среднего предпринимательства на территории  сельского поселения Нижний Курп (прилагается).</w:t>
      </w:r>
    </w:p>
    <w:p w14:paraId="244CC690">
      <w:pPr>
        <w:spacing w:after="0" w:line="240" w:lineRule="auto"/>
        <w:ind w:firstLine="709"/>
        <w:jc w:val="both"/>
        <w:rPr>
          <w:rFonts w:ascii="Times New Roman" w:hAnsi="Times New Roman"/>
          <w:sz w:val="28"/>
          <w:szCs w:val="28"/>
          <w:lang w:val="en-US"/>
        </w:rPr>
      </w:pPr>
      <w:r>
        <w:rPr>
          <w:rFonts w:ascii="Times New Roman" w:hAnsi="Times New Roman"/>
          <w:sz w:val="28"/>
          <w:szCs w:val="28"/>
        </w:rPr>
        <w:t xml:space="preserve">2. Настоящее постановление вступает в силу со дня его обнародования на официальном сайте местная администрация  сельского поселения Нижний Курп Терского муниципального района КБР.  </w:t>
      </w:r>
      <w:r>
        <w:rPr>
          <w:rFonts w:ascii="Times New Roman" w:hAnsi="Times New Roman"/>
          <w:sz w:val="28"/>
          <w:szCs w:val="28"/>
          <w:lang w:val="en-US"/>
        </w:rPr>
        <w:t>http://adm-nkurp.ru</w:t>
      </w:r>
    </w:p>
    <w:p w14:paraId="56AE0F76">
      <w:pPr>
        <w:spacing w:after="0" w:line="240" w:lineRule="auto"/>
        <w:ind w:firstLine="708"/>
        <w:jc w:val="both"/>
        <w:rPr>
          <w:rFonts w:ascii="Times New Roman" w:hAnsi="Times New Roman"/>
          <w:sz w:val="28"/>
          <w:szCs w:val="28"/>
        </w:rPr>
      </w:pPr>
      <w:r>
        <w:rPr>
          <w:rFonts w:ascii="Times New Roman" w:hAnsi="Times New Roman"/>
          <w:sz w:val="28"/>
          <w:szCs w:val="28"/>
        </w:rPr>
        <w:t>3. Постановление вступает в силу со дня его обнародования.</w:t>
      </w:r>
    </w:p>
    <w:p w14:paraId="341EDC5F">
      <w:pPr>
        <w:spacing w:after="0" w:line="240" w:lineRule="auto"/>
        <w:jc w:val="both"/>
        <w:rPr>
          <w:rFonts w:ascii="Times New Roman" w:hAnsi="Times New Roman"/>
          <w:bCs/>
          <w:sz w:val="28"/>
          <w:szCs w:val="28"/>
        </w:rPr>
      </w:pPr>
      <w:r>
        <w:rPr>
          <w:rFonts w:ascii="Times New Roman" w:hAnsi="Times New Roman"/>
          <w:b/>
          <w:sz w:val="28"/>
          <w:szCs w:val="28"/>
        </w:rPr>
        <w:t xml:space="preserve">          </w:t>
      </w:r>
      <w:r>
        <w:rPr>
          <w:rFonts w:ascii="Times New Roman" w:hAnsi="Times New Roman"/>
          <w:bCs/>
          <w:sz w:val="28"/>
          <w:szCs w:val="28"/>
        </w:rPr>
        <w:t>4.Контроль за исполнением настоящего постановления оставляю за собой</w:t>
      </w:r>
    </w:p>
    <w:p w14:paraId="65813F16">
      <w:pPr>
        <w:spacing w:after="0" w:line="240" w:lineRule="auto"/>
        <w:jc w:val="both"/>
        <w:rPr>
          <w:rFonts w:ascii="Times New Roman" w:hAnsi="Times New Roman"/>
          <w:b/>
          <w:sz w:val="28"/>
          <w:szCs w:val="28"/>
        </w:rPr>
      </w:pPr>
    </w:p>
    <w:p w14:paraId="6CDF4F90">
      <w:pPr>
        <w:spacing w:after="0" w:line="240" w:lineRule="auto"/>
        <w:jc w:val="both"/>
        <w:rPr>
          <w:rFonts w:ascii="Times New Roman" w:hAnsi="Times New Roman"/>
          <w:b/>
          <w:sz w:val="28"/>
          <w:szCs w:val="28"/>
        </w:rPr>
      </w:pPr>
    </w:p>
    <w:p w14:paraId="5FB947A5">
      <w:pPr>
        <w:spacing w:after="0" w:line="240" w:lineRule="auto"/>
        <w:jc w:val="both"/>
        <w:rPr>
          <w:rFonts w:ascii="Times New Roman" w:hAnsi="Times New Roman"/>
          <w:b/>
          <w:sz w:val="28"/>
          <w:szCs w:val="28"/>
        </w:rPr>
      </w:pPr>
    </w:p>
    <w:p w14:paraId="73BD545D">
      <w:pPr>
        <w:pStyle w:val="16"/>
        <w:ind w:left="1399" w:leftChars="127" w:hanging="1120" w:hangingChars="400"/>
        <w:rPr>
          <w:rFonts w:ascii="Times New Roman" w:hAnsi="Times New Roman"/>
          <w:sz w:val="28"/>
          <w:szCs w:val="28"/>
        </w:rPr>
      </w:pPr>
      <w:r>
        <w:rPr>
          <w:rFonts w:ascii="Times New Roman" w:hAnsi="Times New Roman"/>
          <w:sz w:val="28"/>
          <w:szCs w:val="28"/>
        </w:rPr>
        <w:t xml:space="preserve">Глава местной администрации </w:t>
      </w:r>
    </w:p>
    <w:p w14:paraId="59D3AFF0">
      <w:pPr>
        <w:pStyle w:val="16"/>
        <w:ind w:left="1679" w:leftChars="127" w:hanging="1400" w:hangingChars="500"/>
        <w:rPr>
          <w:rFonts w:ascii="Times New Roman" w:hAnsi="Times New Roman"/>
          <w:sz w:val="28"/>
          <w:szCs w:val="28"/>
        </w:rPr>
      </w:pPr>
      <w:r>
        <w:rPr>
          <w:rFonts w:ascii="Times New Roman" w:hAnsi="Times New Roman"/>
          <w:sz w:val="28"/>
          <w:szCs w:val="28"/>
        </w:rPr>
        <w:t xml:space="preserve"> сельского поселения Нижний Курп                                                                                                                                                      </w:t>
      </w:r>
    </w:p>
    <w:p w14:paraId="501AC4AC">
      <w:pPr>
        <w:pStyle w:val="8"/>
        <w:jc w:val="left"/>
        <w:rPr>
          <w:b w:val="0"/>
          <w:bCs w:val="0"/>
          <w:sz w:val="28"/>
          <w:szCs w:val="28"/>
        </w:rPr>
      </w:pPr>
      <w:r>
        <w:rPr>
          <w:b w:val="0"/>
          <w:bCs w:val="0"/>
          <w:sz w:val="28"/>
          <w:szCs w:val="28"/>
        </w:rPr>
        <w:t xml:space="preserve">    Терского муниципального района КБР                                        Р.Б.Абазов</w:t>
      </w:r>
    </w:p>
    <w:p w14:paraId="1F080A99">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7C1DEABE">
      <w:pPr>
        <w:spacing w:after="0" w:line="240" w:lineRule="auto"/>
        <w:jc w:val="center"/>
        <w:rPr>
          <w:rFonts w:ascii="Times New Roman" w:hAnsi="Times New Roman"/>
          <w:sz w:val="28"/>
          <w:szCs w:val="28"/>
        </w:rPr>
      </w:pPr>
    </w:p>
    <w:p w14:paraId="57D2D5F0">
      <w:pPr>
        <w:spacing w:after="0" w:line="240" w:lineRule="auto"/>
        <w:jc w:val="center"/>
        <w:rPr>
          <w:rFonts w:ascii="Times New Roman" w:hAnsi="Times New Roman"/>
          <w:sz w:val="28"/>
          <w:szCs w:val="28"/>
        </w:rPr>
      </w:pPr>
    </w:p>
    <w:p w14:paraId="6F34117E">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3E5D5F62">
      <w:pPr>
        <w:spacing w:after="0" w:line="240" w:lineRule="auto"/>
        <w:jc w:val="right"/>
        <w:rPr>
          <w:rFonts w:ascii="Times New Roman" w:hAnsi="Times New Roman"/>
          <w:sz w:val="28"/>
          <w:szCs w:val="28"/>
        </w:rPr>
      </w:pPr>
      <w:r>
        <w:rPr>
          <w:rFonts w:ascii="Times New Roman" w:hAnsi="Times New Roman"/>
          <w:sz w:val="28"/>
          <w:szCs w:val="28"/>
        </w:rPr>
        <w:t xml:space="preserve">                                                                        УТВЕРЖДЕН</w:t>
      </w:r>
    </w:p>
    <w:p w14:paraId="2BA559AA">
      <w:pPr>
        <w:spacing w:after="0" w:line="240" w:lineRule="auto"/>
        <w:ind w:left="4536" w:hanging="4394"/>
        <w:jc w:val="right"/>
        <w:rPr>
          <w:rFonts w:ascii="Times New Roman" w:hAnsi="Times New Roman"/>
          <w:sz w:val="28"/>
          <w:szCs w:val="28"/>
        </w:rPr>
      </w:pPr>
      <w:r>
        <w:rPr>
          <w:rFonts w:ascii="Times New Roman" w:hAnsi="Times New Roman"/>
          <w:sz w:val="28"/>
          <w:szCs w:val="28"/>
        </w:rPr>
        <w:t xml:space="preserve">                                                                       постановлением местной администрации сельского поселения</w:t>
      </w:r>
    </w:p>
    <w:p w14:paraId="2854E422">
      <w:pPr>
        <w:wordWrap w:val="0"/>
        <w:spacing w:after="0" w:line="240" w:lineRule="auto"/>
        <w:jc w:val="right"/>
        <w:rPr>
          <w:rFonts w:ascii="Times New Roman" w:hAnsi="Times New Roman"/>
          <w:sz w:val="28"/>
          <w:szCs w:val="28"/>
        </w:rPr>
      </w:pPr>
      <w:r>
        <w:rPr>
          <w:rFonts w:ascii="Times New Roman" w:hAnsi="Times New Roman"/>
          <w:sz w:val="28"/>
          <w:szCs w:val="28"/>
        </w:rPr>
        <w:t xml:space="preserve">                                                                                                               Нижний Курп                                                                           от</w:t>
      </w:r>
      <w:r>
        <w:rPr>
          <w:rFonts w:hint="default" w:ascii="Times New Roman" w:hAnsi="Times New Roman"/>
          <w:sz w:val="28"/>
          <w:szCs w:val="28"/>
          <w:lang w:val="ru-RU"/>
        </w:rPr>
        <w:t xml:space="preserve"> 31</w:t>
      </w:r>
      <w:r>
        <w:rPr>
          <w:rFonts w:ascii="Times New Roman" w:hAnsi="Times New Roman"/>
          <w:sz w:val="28"/>
          <w:szCs w:val="28"/>
        </w:rPr>
        <w:t xml:space="preserve">.08.2023 № </w:t>
      </w:r>
      <w:r>
        <w:rPr>
          <w:rFonts w:hint="default" w:ascii="Times New Roman" w:hAnsi="Times New Roman"/>
          <w:sz w:val="28"/>
          <w:szCs w:val="28"/>
          <w:lang w:val="ru-RU"/>
        </w:rPr>
        <w:t>37</w:t>
      </w:r>
      <w:r>
        <w:rPr>
          <w:rFonts w:ascii="Times New Roman" w:hAnsi="Times New Roman"/>
          <w:sz w:val="28"/>
          <w:szCs w:val="28"/>
        </w:rPr>
        <w:t>/1</w:t>
      </w:r>
    </w:p>
    <w:p w14:paraId="13729480">
      <w:pPr>
        <w:spacing w:after="0" w:line="240" w:lineRule="auto"/>
        <w:jc w:val="center"/>
        <w:rPr>
          <w:rFonts w:ascii="Times New Roman" w:hAnsi="Times New Roman"/>
          <w:sz w:val="28"/>
          <w:szCs w:val="28"/>
        </w:rPr>
      </w:pPr>
    </w:p>
    <w:p w14:paraId="380CD803">
      <w:pPr>
        <w:spacing w:after="0" w:line="240" w:lineRule="auto"/>
        <w:jc w:val="center"/>
        <w:rPr>
          <w:rFonts w:ascii="Times New Roman" w:hAnsi="Times New Roman"/>
          <w:b/>
          <w:sz w:val="28"/>
          <w:szCs w:val="28"/>
        </w:rPr>
      </w:pPr>
      <w:r>
        <w:rPr>
          <w:rFonts w:ascii="Times New Roman" w:hAnsi="Times New Roman"/>
          <w:b/>
          <w:sz w:val="28"/>
          <w:szCs w:val="28"/>
        </w:rPr>
        <w:t>ПОРЯДОК</w:t>
      </w:r>
    </w:p>
    <w:p w14:paraId="574A4E63">
      <w:pPr>
        <w:spacing w:after="0" w:line="240" w:lineRule="auto"/>
        <w:jc w:val="center"/>
        <w:rPr>
          <w:rFonts w:ascii="Times New Roman" w:hAnsi="Times New Roman"/>
          <w:b/>
          <w:sz w:val="28"/>
          <w:szCs w:val="28"/>
        </w:rPr>
      </w:pPr>
      <w:r>
        <w:rPr>
          <w:rFonts w:ascii="Times New Roman" w:hAnsi="Times New Roman"/>
          <w:b/>
          <w:sz w:val="28"/>
          <w:szCs w:val="28"/>
        </w:rPr>
        <w:t>создания координационных или совещательных органов в области развития малого и среднего предпринимательства на территории  сельского поселения Нижний Курп</w:t>
      </w:r>
    </w:p>
    <w:p w14:paraId="7E215797">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 </w:t>
      </w:r>
    </w:p>
    <w:p w14:paraId="0E5DCBD1">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1.Общие положения</w:t>
      </w:r>
    </w:p>
    <w:p w14:paraId="1049C415">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сельского поселения Нижний Курп.</w:t>
      </w:r>
    </w:p>
    <w:p w14:paraId="4740D3C8">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Координационные органы могут быть созданы по инициативе некоммерческих организаций, выражающих интересы субъектов малого и среднего предпринимательства при решении определённого круга задач или для проведения конкретных мероприятий.</w:t>
      </w:r>
    </w:p>
    <w:p w14:paraId="5D21421A">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14:paraId="2FB9B4DE">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Создаваемый совет или комиссия может одновременно являться и координационным, и совещательным органом.</w:t>
      </w:r>
    </w:p>
    <w:p w14:paraId="0A5EAB4A">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14:paraId="2E668E65">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Для образования координационных органов, администрация  сельского поселения Нижний Курп разрабатывает проект Положения, в котором указываются:</w:t>
      </w:r>
    </w:p>
    <w:p w14:paraId="1CC0CFA3">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-наименование органа и цель его создания;</w:t>
      </w:r>
    </w:p>
    <w:p w14:paraId="2FDAF106">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-определяется должность председателя, заместителя председателя, ответственного секретаря;</w:t>
      </w:r>
    </w:p>
    <w:p w14:paraId="0C625AAB">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-устанавливается персональный состав координационных органов;</w:t>
      </w:r>
    </w:p>
    <w:p w14:paraId="5628B8F4">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-указываются полномочия председателя и ответственного секретаря координационных органов;</w:t>
      </w:r>
    </w:p>
    <w:p w14:paraId="67B51DD3">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14:paraId="05A6A827">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-положение утверждается постановлением администрации  сельского поселения Нижний Курп;</w:t>
      </w:r>
    </w:p>
    <w:p w14:paraId="1E2A0DB2">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-постановление о создании координационных органов подлежит официальному опубликованию в периодическом печатном издании или обнародованию.</w:t>
      </w:r>
    </w:p>
    <w:p w14:paraId="7DE21B9C">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Кабардино-Балкарской Республики, другими нормативно правовыми документами, а также настоящим Порядком.</w:t>
      </w:r>
    </w:p>
    <w:p w14:paraId="1325A77E">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2. Основные цели координационных</w:t>
      </w:r>
    </w:p>
    <w:p w14:paraId="096EB467">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и совещательных органов</w:t>
      </w:r>
    </w:p>
    <w:p w14:paraId="0A59F7C8">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Координационные и совещательные органы создаются в целях:</w:t>
      </w:r>
    </w:p>
    <w:p w14:paraId="20419331">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 Повышения роли субъектов малого и среднего предпринимательства в социально-экономическом развитии  сельского поселения Нижний Курп;</w:t>
      </w:r>
    </w:p>
    <w:p w14:paraId="7D7B07AD">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14:paraId="28F19536">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14:paraId="190F5172">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 Исследования и обобщения проблем субъектов малого и среднего предпринимательства, защита их законных прав и интересов;</w:t>
      </w:r>
    </w:p>
    <w:p w14:paraId="678DDABB">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0A379776">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14:paraId="7181ACF5">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7. Проведения общественной экспертизы проектов муниципальных правовых актов, регулирующих развитие малого и среднего предпринимательства;</w:t>
      </w:r>
    </w:p>
    <w:p w14:paraId="48940BDA">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8. В иных целях, определяемых администрацией  сельского поселения Нижний Курп.</w:t>
      </w:r>
    </w:p>
    <w:p w14:paraId="04438A17">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3. Состав координационных и совещательных органов</w:t>
      </w:r>
    </w:p>
    <w:p w14:paraId="4EAE4431">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14:paraId="478582D8">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Персональный состав и полномочия координационного или совещательного органа утверждается постановлением администрации  сельского поселения Нижний Курп. Председателем координационного или совещательного органа является глава администрации  сельского поселения Нижний Курп , при котором создается координационный или совещательный орган.</w:t>
      </w:r>
    </w:p>
    <w:p w14:paraId="15B4337E">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4. Обеспечение деятельности</w:t>
      </w:r>
    </w:p>
    <w:p w14:paraId="05B46166">
      <w:pPr>
        <w:shd w:val="clear" w:color="auto" w:fill="FFFFFF"/>
        <w:spacing w:after="0" w:line="240" w:lineRule="auto"/>
        <w:jc w:val="center"/>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координационных и совещательных органов</w:t>
      </w:r>
    </w:p>
    <w:p w14:paraId="7F305D3C">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14:paraId="1C7D024A">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Организационно-техническое обеспечение деятельности координационного или совещательного органа осуществляется администрацией  сельского поселения Нижний Курп, при которой создан соответствующий координационный или совещательный орган.</w:t>
      </w:r>
    </w:p>
    <w:p w14:paraId="2376C1BC">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Регламент работы координационного или совещательного органа утверждается на его заседании.</w:t>
      </w:r>
    </w:p>
    <w:p w14:paraId="4842CEA7">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p>
    <w:p w14:paraId="6801DC29">
      <w:pPr>
        <w:spacing w:after="0" w:line="240" w:lineRule="auto"/>
        <w:jc w:val="center"/>
        <w:rPr>
          <w:rFonts w:ascii="Times New Roman" w:hAnsi="Times New Roman"/>
          <w:sz w:val="24"/>
          <w:szCs w:val="24"/>
        </w:rPr>
      </w:pPr>
    </w:p>
    <w:sectPr>
      <w:headerReference r:id="rId5" w:type="default"/>
      <w:headerReference r:id="rId6" w:type="even"/>
      <w:pgSz w:w="11906" w:h="16838"/>
      <w:pgMar w:top="426" w:right="849" w:bottom="1134" w:left="1418" w:header="720" w:footer="720" w:gutter="0"/>
      <w:cols w:space="720" w:num="1"/>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7549407"/>
      <w:docPartObj>
        <w:docPartGallery w:val="autotext"/>
      </w:docPartObj>
    </w:sdtPr>
    <w:sdtContent>
      <w:p w14:paraId="062DA24C">
        <w:pPr>
          <w:pStyle w:val="6"/>
          <w:jc w:val="center"/>
        </w:pPr>
        <w:r>
          <w:fldChar w:fldCharType="begin"/>
        </w:r>
        <w:r>
          <w:instrText xml:space="preserve"> PAGE   \* MERGEFORMAT </w:instrText>
        </w:r>
        <w:r>
          <w:fldChar w:fldCharType="separate"/>
        </w:r>
        <w: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9864">
    <w:pPr>
      <w:pStyle w:val="6"/>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14:paraId="4B8D2C2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08"/>
  <w:drawingGridHorizontalSpacing w:val="2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DF"/>
    <w:rsid w:val="00007ADC"/>
    <w:rsid w:val="000511EC"/>
    <w:rsid w:val="00052380"/>
    <w:rsid w:val="000A3EC3"/>
    <w:rsid w:val="000B667B"/>
    <w:rsid w:val="000C4871"/>
    <w:rsid w:val="000F3ED9"/>
    <w:rsid w:val="000F469A"/>
    <w:rsid w:val="001003DF"/>
    <w:rsid w:val="0012531C"/>
    <w:rsid w:val="0014688E"/>
    <w:rsid w:val="001536B3"/>
    <w:rsid w:val="001649E2"/>
    <w:rsid w:val="00174073"/>
    <w:rsid w:val="00193308"/>
    <w:rsid w:val="001B30C5"/>
    <w:rsid w:val="001F0591"/>
    <w:rsid w:val="002075CA"/>
    <w:rsid w:val="0022746D"/>
    <w:rsid w:val="00236251"/>
    <w:rsid w:val="002627A1"/>
    <w:rsid w:val="0028067A"/>
    <w:rsid w:val="00293597"/>
    <w:rsid w:val="002A76B2"/>
    <w:rsid w:val="002C1844"/>
    <w:rsid w:val="002E31C5"/>
    <w:rsid w:val="002E717E"/>
    <w:rsid w:val="00300F55"/>
    <w:rsid w:val="00303A3F"/>
    <w:rsid w:val="003211A5"/>
    <w:rsid w:val="00321346"/>
    <w:rsid w:val="00330761"/>
    <w:rsid w:val="003357B8"/>
    <w:rsid w:val="00341E59"/>
    <w:rsid w:val="003447EF"/>
    <w:rsid w:val="0036180D"/>
    <w:rsid w:val="003969A2"/>
    <w:rsid w:val="003C64B4"/>
    <w:rsid w:val="003E2694"/>
    <w:rsid w:val="004021FE"/>
    <w:rsid w:val="00406DC7"/>
    <w:rsid w:val="004078BA"/>
    <w:rsid w:val="00434FE4"/>
    <w:rsid w:val="00443B83"/>
    <w:rsid w:val="00461578"/>
    <w:rsid w:val="00476235"/>
    <w:rsid w:val="00487512"/>
    <w:rsid w:val="004B0A21"/>
    <w:rsid w:val="004B442C"/>
    <w:rsid w:val="004F0F29"/>
    <w:rsid w:val="0055089D"/>
    <w:rsid w:val="005641B5"/>
    <w:rsid w:val="005912F1"/>
    <w:rsid w:val="005939DB"/>
    <w:rsid w:val="005B10B2"/>
    <w:rsid w:val="005C54D5"/>
    <w:rsid w:val="005F2867"/>
    <w:rsid w:val="00607D37"/>
    <w:rsid w:val="00610A88"/>
    <w:rsid w:val="00620C7E"/>
    <w:rsid w:val="00625096"/>
    <w:rsid w:val="00626362"/>
    <w:rsid w:val="00666A7E"/>
    <w:rsid w:val="00685037"/>
    <w:rsid w:val="00687022"/>
    <w:rsid w:val="006A52F9"/>
    <w:rsid w:val="00785C49"/>
    <w:rsid w:val="007B2FFD"/>
    <w:rsid w:val="007E6CA6"/>
    <w:rsid w:val="00802E9B"/>
    <w:rsid w:val="00807E54"/>
    <w:rsid w:val="00832E6D"/>
    <w:rsid w:val="008511A1"/>
    <w:rsid w:val="008815F7"/>
    <w:rsid w:val="008B5064"/>
    <w:rsid w:val="008D6F1D"/>
    <w:rsid w:val="00907954"/>
    <w:rsid w:val="00945514"/>
    <w:rsid w:val="00977810"/>
    <w:rsid w:val="00980D7E"/>
    <w:rsid w:val="009A4BAD"/>
    <w:rsid w:val="009A6049"/>
    <w:rsid w:val="009F5EDF"/>
    <w:rsid w:val="00A04888"/>
    <w:rsid w:val="00A32DA4"/>
    <w:rsid w:val="00A6066D"/>
    <w:rsid w:val="00A63EA5"/>
    <w:rsid w:val="00A84605"/>
    <w:rsid w:val="00A93D30"/>
    <w:rsid w:val="00AD4C1D"/>
    <w:rsid w:val="00AE6766"/>
    <w:rsid w:val="00B0510F"/>
    <w:rsid w:val="00B100D0"/>
    <w:rsid w:val="00B22452"/>
    <w:rsid w:val="00B3267B"/>
    <w:rsid w:val="00B33008"/>
    <w:rsid w:val="00BC58F9"/>
    <w:rsid w:val="00BD4F41"/>
    <w:rsid w:val="00C0036F"/>
    <w:rsid w:val="00C47FF9"/>
    <w:rsid w:val="00C7607C"/>
    <w:rsid w:val="00CB1D82"/>
    <w:rsid w:val="00CC2392"/>
    <w:rsid w:val="00CD5D87"/>
    <w:rsid w:val="00D21BFE"/>
    <w:rsid w:val="00D45E16"/>
    <w:rsid w:val="00D46D6B"/>
    <w:rsid w:val="00D7326E"/>
    <w:rsid w:val="00D9692E"/>
    <w:rsid w:val="00DA69C1"/>
    <w:rsid w:val="00DC63FE"/>
    <w:rsid w:val="00DE65C7"/>
    <w:rsid w:val="00DF0959"/>
    <w:rsid w:val="00DF49EB"/>
    <w:rsid w:val="00E22717"/>
    <w:rsid w:val="00E34D8B"/>
    <w:rsid w:val="00E52B76"/>
    <w:rsid w:val="00E671EE"/>
    <w:rsid w:val="00E7548C"/>
    <w:rsid w:val="00EA16BB"/>
    <w:rsid w:val="00EA5118"/>
    <w:rsid w:val="00EC2D50"/>
    <w:rsid w:val="00ED2FC2"/>
    <w:rsid w:val="00F36997"/>
    <w:rsid w:val="00F528CE"/>
    <w:rsid w:val="00F6417F"/>
    <w:rsid w:val="00F74903"/>
    <w:rsid w:val="00F96F37"/>
    <w:rsid w:val="00FB2259"/>
    <w:rsid w:val="00FC4EC6"/>
    <w:rsid w:val="00FD130A"/>
    <w:rsid w:val="00FE738F"/>
    <w:rsid w:val="2DBF3AF0"/>
    <w:rsid w:val="42A353C9"/>
    <w:rsid w:val="61CE2E83"/>
    <w:rsid w:val="7688274E"/>
    <w:rsid w:val="7C1115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qFormat/>
    <w:uiPriority w:val="0"/>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header"/>
    <w:basedOn w:val="1"/>
    <w:link w:val="13"/>
    <w:qFormat/>
    <w:uiPriority w:val="99"/>
    <w:pPr>
      <w:tabs>
        <w:tab w:val="center" w:pos="4677"/>
        <w:tab w:val="right" w:pos="9355"/>
      </w:tabs>
    </w:pPr>
  </w:style>
  <w:style w:type="paragraph" w:styleId="7">
    <w:name w:val="Body Text"/>
    <w:basedOn w:val="1"/>
    <w:link w:val="11"/>
    <w:qFormat/>
    <w:uiPriority w:val="0"/>
    <w:pPr>
      <w:spacing w:after="0" w:line="240" w:lineRule="auto"/>
      <w:jc w:val="right"/>
    </w:pPr>
    <w:rPr>
      <w:rFonts w:ascii="Times New Roman" w:hAnsi="Times New Roman"/>
      <w:color w:val="000000"/>
      <w:sz w:val="28"/>
      <w:szCs w:val="24"/>
      <w:lang w:eastAsia="ru-RU"/>
    </w:rPr>
  </w:style>
  <w:style w:type="paragraph" w:styleId="8">
    <w:name w:val="Title"/>
    <w:basedOn w:val="1"/>
    <w:link w:val="12"/>
    <w:qFormat/>
    <w:uiPriority w:val="99"/>
    <w:pPr>
      <w:spacing w:after="0" w:line="240" w:lineRule="auto"/>
      <w:jc w:val="center"/>
    </w:pPr>
    <w:rPr>
      <w:rFonts w:ascii="Times New Roman" w:hAnsi="Times New Roman"/>
      <w:b/>
      <w:bCs/>
      <w:sz w:val="24"/>
      <w:szCs w:val="24"/>
      <w:lang w:eastAsia="ru-RU"/>
    </w:rPr>
  </w:style>
  <w:style w:type="paragraph" w:styleId="9">
    <w:name w:val="footer"/>
    <w:basedOn w:val="1"/>
    <w:link w:val="15"/>
    <w:semiHidden/>
    <w:unhideWhenUsed/>
    <w:qFormat/>
    <w:uiPriority w:val="99"/>
    <w:pPr>
      <w:tabs>
        <w:tab w:val="center" w:pos="4677"/>
        <w:tab w:val="right" w:pos="9355"/>
      </w:tabs>
      <w:spacing w:after="0" w:line="240" w:lineRule="auto"/>
    </w:pPr>
  </w:style>
  <w:style w:type="paragraph" w:customStyle="1" w:styleId="10">
    <w:name w:val="Абзац списка1"/>
    <w:basedOn w:val="1"/>
    <w:qFormat/>
    <w:uiPriority w:val="0"/>
    <w:pPr>
      <w:spacing w:after="0" w:line="240" w:lineRule="auto"/>
      <w:ind w:left="720"/>
      <w:contextualSpacing/>
    </w:pPr>
    <w:rPr>
      <w:rFonts w:ascii="Times New Roman" w:hAnsi="Times New Roman"/>
      <w:sz w:val="24"/>
      <w:szCs w:val="24"/>
      <w:lang w:eastAsia="ru-RU"/>
    </w:rPr>
  </w:style>
  <w:style w:type="character" w:customStyle="1" w:styleId="11">
    <w:name w:val="Основной текст Знак"/>
    <w:basedOn w:val="2"/>
    <w:link w:val="7"/>
    <w:qFormat/>
    <w:uiPriority w:val="0"/>
    <w:rPr>
      <w:rFonts w:ascii="Times New Roman" w:hAnsi="Times New Roman" w:eastAsia="Times New Roman" w:cs="Times New Roman"/>
      <w:color w:val="000000"/>
      <w:sz w:val="28"/>
      <w:szCs w:val="24"/>
      <w:lang w:eastAsia="ru-RU"/>
    </w:rPr>
  </w:style>
  <w:style w:type="character" w:customStyle="1" w:styleId="12">
    <w:name w:val="Название Знак"/>
    <w:basedOn w:val="2"/>
    <w:link w:val="8"/>
    <w:qFormat/>
    <w:uiPriority w:val="99"/>
    <w:rPr>
      <w:rFonts w:ascii="Times New Roman" w:hAnsi="Times New Roman" w:eastAsia="Times New Roman" w:cs="Times New Roman"/>
      <w:b/>
      <w:bCs/>
      <w:sz w:val="24"/>
      <w:szCs w:val="24"/>
      <w:lang w:eastAsia="ru-RU"/>
    </w:rPr>
  </w:style>
  <w:style w:type="character" w:customStyle="1" w:styleId="13">
    <w:name w:val="Верхний колонтитул Знак"/>
    <w:basedOn w:val="2"/>
    <w:link w:val="6"/>
    <w:qFormat/>
    <w:uiPriority w:val="99"/>
    <w:rPr>
      <w:rFonts w:ascii="Calibri" w:hAnsi="Calibri" w:eastAsia="Times New Roman" w:cs="Times New Roman"/>
    </w:rPr>
  </w:style>
  <w:style w:type="character" w:customStyle="1" w:styleId="14">
    <w:name w:val="Текст выноски Знак"/>
    <w:basedOn w:val="2"/>
    <w:link w:val="5"/>
    <w:semiHidden/>
    <w:qFormat/>
    <w:uiPriority w:val="99"/>
    <w:rPr>
      <w:rFonts w:ascii="Tahoma" w:hAnsi="Tahoma" w:eastAsia="Times New Roman" w:cs="Tahoma"/>
      <w:sz w:val="16"/>
      <w:szCs w:val="16"/>
    </w:rPr>
  </w:style>
  <w:style w:type="character" w:customStyle="1" w:styleId="15">
    <w:name w:val="Нижний колонтитул Знак"/>
    <w:basedOn w:val="2"/>
    <w:link w:val="9"/>
    <w:semiHidden/>
    <w:qFormat/>
    <w:uiPriority w:val="99"/>
    <w:rPr>
      <w:rFonts w:ascii="Calibri" w:hAnsi="Calibri" w:eastAsia="Times New Roman" w:cs="Times New Roman"/>
    </w:rPr>
  </w:style>
  <w:style w:type="paragraph" w:styleId="16">
    <w:name w:val="No Spacing"/>
    <w:link w:val="17"/>
    <w:qFormat/>
    <w:uiPriority w:val="1"/>
    <w:rPr>
      <w:rFonts w:ascii="Calibri" w:hAnsi="Calibri" w:eastAsia="Times New Roman" w:cs="Times New Roman"/>
      <w:sz w:val="22"/>
      <w:szCs w:val="22"/>
      <w:lang w:val="ru-RU" w:eastAsia="ru-RU" w:bidi="ar-SA"/>
    </w:rPr>
  </w:style>
  <w:style w:type="character" w:customStyle="1" w:styleId="17">
    <w:name w:val="Без интервала Знак"/>
    <w:basedOn w:val="2"/>
    <w:link w:val="16"/>
    <w:qFormat/>
    <w:locked/>
    <w:uiPriority w:val="1"/>
    <w:rPr>
      <w:rFonts w:ascii="Calibri" w:hAnsi="Calibri" w:eastAsia="Times New Roman" w:cs="Times New Roman"/>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hyperlink" Target="file:///A:\yandpage?q=714569984%26p=0%26ag=ih%26rpt2=simage%26qs=text=%E7%C5%D2%C2+%EB%C1%C2%C1%D2%C4%C9%CE%CF-%E2%C1%CC%CB%C1%D2%D3%CB%CF%CA+%F2%C5%D3%D0%D5%C2%CC%C9%CB%C9%26stype=image" TargetMode="Externa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DDF5B-2464-491D-B256-25A855BFB4AF}">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1176</Words>
  <Characters>6708</Characters>
  <Lines>55</Lines>
  <Paragraphs>15</Paragraphs>
  <TotalTime>96</TotalTime>
  <ScaleCrop>false</ScaleCrop>
  <LinksUpToDate>false</LinksUpToDate>
  <CharactersWithSpaces>7869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2022-06-01T09:46:00Z</dcterms:created>
  <dc:creator>z</dc:creator>
  <cp:lastModifiedBy>User</cp:lastModifiedBy>
  <cp:lastPrinted>2025-08-14T10:53:00Z</cp:lastPrinted>
  <dcterms:modified xsi:type="dcterms:W3CDTF">2025-08-14T11:21:02Z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30583D30BCEB4B02B3AD344BA2362929_13</vt:lpwstr>
  </property>
</Properties>
</file>