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828"/>
        <w:gridCol w:w="1160"/>
        <w:gridCol w:w="3937"/>
      </w:tblGrid>
      <w:tr w:rsidR="002E3D0F" w:rsidTr="005D415D">
        <w:trPr>
          <w:trHeight w:val="1268"/>
        </w:trPr>
        <w:tc>
          <w:tcPr>
            <w:tcW w:w="3828" w:type="dxa"/>
          </w:tcPr>
          <w:p w:rsidR="002E3D0F" w:rsidRDefault="002E3D0F" w:rsidP="005D415D">
            <w:pPr>
              <w:jc w:val="center"/>
            </w:pPr>
          </w:p>
          <w:p w:rsidR="002E3D0F" w:rsidRDefault="002E3D0F" w:rsidP="005D415D">
            <w:pPr>
              <w:jc w:val="center"/>
            </w:pPr>
            <w:r w:rsidRPr="00F56203">
              <w:t xml:space="preserve">  </w:t>
            </w: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2E3D0F" w:rsidRDefault="002E3D0F" w:rsidP="005D415D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2E3D0F" w:rsidRDefault="002E3D0F" w:rsidP="005D415D">
            <w:pPr>
              <w:jc w:val="center"/>
            </w:pPr>
            <w:r>
              <w:t xml:space="preserve">Н-Курп  </w:t>
            </w:r>
            <w:proofErr w:type="spellStart"/>
            <w:r>
              <w:t>къуажэм</w:t>
            </w:r>
            <w:proofErr w:type="spellEnd"/>
            <w:r>
              <w:t xml:space="preserve"> и </w:t>
            </w:r>
            <w:proofErr w:type="spellStart"/>
            <w:r>
              <w:t>щ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ып</w:t>
            </w:r>
            <w:proofErr w:type="spellEnd"/>
            <w:r>
              <w:rPr>
                <w:lang w:val="en-US"/>
              </w:rPr>
              <w:t>I</w:t>
            </w:r>
            <w:r>
              <w:t>э</w:t>
            </w:r>
          </w:p>
          <w:p w:rsidR="002E3D0F" w:rsidRDefault="002E3D0F" w:rsidP="005D415D">
            <w:pPr>
              <w:jc w:val="center"/>
            </w:pPr>
            <w:proofErr w:type="spellStart"/>
            <w:r>
              <w:t>самоуправленэмк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gramEnd"/>
            <w:r>
              <w:t>э и Совет</w:t>
            </w:r>
          </w:p>
        </w:tc>
        <w:tc>
          <w:tcPr>
            <w:tcW w:w="1160" w:type="dxa"/>
          </w:tcPr>
          <w:p w:rsidR="002E3D0F" w:rsidRDefault="002E3D0F" w:rsidP="005D415D">
            <w:pPr>
              <w:jc w:val="center"/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85pt;height:53.6pt" o:ole="" fillcolor="window">
                  <v:imagedata r:id="rId7" o:title=""/>
                </v:shape>
                <o:OLEObject Type="Embed" ProgID="Unknown" ShapeID="_x0000_i1025" DrawAspect="Content" ObjectID="_1602410608" r:id="rId8"/>
              </w:object>
            </w:r>
          </w:p>
        </w:tc>
        <w:tc>
          <w:tcPr>
            <w:tcW w:w="3937" w:type="dxa"/>
          </w:tcPr>
          <w:p w:rsidR="002E3D0F" w:rsidRDefault="002E3D0F" w:rsidP="005D415D">
            <w:pPr>
              <w:jc w:val="center"/>
            </w:pPr>
          </w:p>
          <w:p w:rsidR="002E3D0F" w:rsidRDefault="002E3D0F" w:rsidP="005D415D">
            <w:pPr>
              <w:jc w:val="center"/>
            </w:pPr>
            <w:r w:rsidRPr="00BB1FF9">
              <w:t xml:space="preserve">     </w:t>
            </w: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2E3D0F" w:rsidRDefault="002E3D0F" w:rsidP="005D415D">
            <w:pPr>
              <w:jc w:val="center"/>
            </w:pPr>
            <w:r>
              <w:t xml:space="preserve">           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огъарлы</w:t>
            </w:r>
            <w:proofErr w:type="spellEnd"/>
            <w:r>
              <w:t xml:space="preserve">  </w:t>
            </w:r>
          </w:p>
          <w:p w:rsidR="002E3D0F" w:rsidRDefault="002E3D0F" w:rsidP="005D415D">
            <w:pPr>
              <w:jc w:val="center"/>
            </w:pPr>
            <w:r>
              <w:t>Н-Курп</w:t>
            </w:r>
          </w:p>
          <w:p w:rsidR="002E3D0F" w:rsidRDefault="002E3D0F" w:rsidP="005D415D">
            <w:pPr>
              <w:jc w:val="center"/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кихкеими</w:t>
            </w:r>
            <w:proofErr w:type="spellEnd"/>
          </w:p>
          <w:p w:rsidR="002E3D0F" w:rsidRDefault="002E3D0F" w:rsidP="005D415D">
            <w:pPr>
              <w:jc w:val="center"/>
            </w:pPr>
            <w:r>
              <w:t xml:space="preserve">            </w:t>
            </w:r>
            <w:proofErr w:type="spellStart"/>
            <w:r>
              <w:t>самоуправлениясыны</w:t>
            </w:r>
            <w:proofErr w:type="spellEnd"/>
            <w:r>
              <w:t xml:space="preserve"> </w:t>
            </w:r>
            <w:proofErr w:type="spellStart"/>
            <w:r>
              <w:t>Совети</w:t>
            </w:r>
            <w:proofErr w:type="spellEnd"/>
          </w:p>
        </w:tc>
      </w:tr>
    </w:tbl>
    <w:p w:rsidR="002E3D0F" w:rsidRDefault="002E3D0F" w:rsidP="002E3D0F"/>
    <w:p w:rsidR="002E3D0F" w:rsidRPr="00B542E8" w:rsidRDefault="002E3D0F" w:rsidP="002E3D0F">
      <w:pPr>
        <w:tabs>
          <w:tab w:val="left" w:pos="13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 «Местная Администрация </w:t>
      </w:r>
      <w:r w:rsidRPr="00B542E8">
        <w:rPr>
          <w:b/>
          <w:sz w:val="28"/>
          <w:szCs w:val="28"/>
        </w:rPr>
        <w:t>сельского поселения Нижний Курп  Терского муниципального  района Кабардино-Балкарской  Республики»</w:t>
      </w:r>
    </w:p>
    <w:p w:rsidR="002E3D0F" w:rsidRDefault="002E3D0F" w:rsidP="002E3D0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E3D0F" w:rsidRPr="004E5E4A" w:rsidRDefault="002E3D0F" w:rsidP="002E3D0F">
      <w:pPr>
        <w:tabs>
          <w:tab w:val="left" w:pos="152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B742F">
        <w:rPr>
          <w:sz w:val="20"/>
          <w:szCs w:val="20"/>
        </w:rPr>
        <w:t>361211</w:t>
      </w:r>
      <w:r w:rsidRPr="004E5E4A">
        <w:rPr>
          <w:sz w:val="20"/>
          <w:szCs w:val="20"/>
        </w:rPr>
        <w:t xml:space="preserve">,КБР, Терский район, с.п. Н-Курп, Мира, 42     </w:t>
      </w:r>
      <w:r>
        <w:rPr>
          <w:sz w:val="20"/>
          <w:szCs w:val="20"/>
        </w:rPr>
        <w:t xml:space="preserve">                                </w:t>
      </w:r>
      <w:r w:rsidRPr="004E5E4A">
        <w:rPr>
          <w:sz w:val="20"/>
          <w:szCs w:val="20"/>
        </w:rPr>
        <w:t xml:space="preserve">   тел. (886632) 72810</w:t>
      </w:r>
      <w:r>
        <w:rPr>
          <w:sz w:val="20"/>
          <w:szCs w:val="20"/>
        </w:rPr>
        <w:t>,72-8-35</w:t>
      </w:r>
    </w:p>
    <w:p w:rsidR="002E3D0F" w:rsidRDefault="002E3D0F" w:rsidP="002E3D0F">
      <w:pPr>
        <w:jc w:val="center"/>
        <w:rPr>
          <w:sz w:val="28"/>
          <w:szCs w:val="28"/>
        </w:rPr>
      </w:pPr>
    </w:p>
    <w:p w:rsidR="002E3D0F" w:rsidRDefault="002E3D0F" w:rsidP="002E3D0F">
      <w:pPr>
        <w:tabs>
          <w:tab w:val="left" w:pos="430"/>
        </w:tabs>
        <w:rPr>
          <w:sz w:val="28"/>
          <w:szCs w:val="28"/>
        </w:rPr>
      </w:pPr>
      <w:r>
        <w:rPr>
          <w:sz w:val="28"/>
          <w:szCs w:val="28"/>
        </w:rPr>
        <w:tab/>
        <w:t>30.10.2018г</w:t>
      </w:r>
    </w:p>
    <w:p w:rsidR="002E3D0F" w:rsidRPr="00097E0F" w:rsidRDefault="002E3D0F" w:rsidP="002E3D0F">
      <w:pPr>
        <w:jc w:val="center"/>
        <w:rPr>
          <w:b/>
          <w:sz w:val="28"/>
          <w:szCs w:val="28"/>
        </w:rPr>
      </w:pPr>
      <w:r w:rsidRPr="00097E0F">
        <w:rPr>
          <w:b/>
          <w:sz w:val="28"/>
          <w:szCs w:val="28"/>
        </w:rPr>
        <w:t xml:space="preserve">ПОСТАНОВЛЕНИЕ № </w:t>
      </w:r>
      <w:r>
        <w:rPr>
          <w:b/>
          <w:sz w:val="28"/>
          <w:szCs w:val="28"/>
        </w:rPr>
        <w:t>48</w:t>
      </w:r>
    </w:p>
    <w:p w:rsidR="002E3D0F" w:rsidRDefault="002E3D0F" w:rsidP="002E3D0F">
      <w:pPr>
        <w:jc w:val="center"/>
        <w:rPr>
          <w:sz w:val="28"/>
          <w:szCs w:val="28"/>
        </w:rPr>
      </w:pPr>
    </w:p>
    <w:p w:rsidR="002E3D0F" w:rsidRPr="007702AD" w:rsidRDefault="002E3D0F" w:rsidP="002E3D0F">
      <w:pPr>
        <w:jc w:val="center"/>
        <w:rPr>
          <w:sz w:val="28"/>
          <w:szCs w:val="28"/>
        </w:rPr>
      </w:pPr>
    </w:p>
    <w:p w:rsidR="002E3D0F" w:rsidRDefault="002E3D0F" w:rsidP="002E3D0F">
      <w:pPr>
        <w:ind w:firstLine="709"/>
        <w:jc w:val="center"/>
        <w:rPr>
          <w:b/>
          <w:sz w:val="28"/>
          <w:szCs w:val="28"/>
        </w:rPr>
      </w:pPr>
      <w:r w:rsidRPr="007702AD">
        <w:rPr>
          <w:b/>
          <w:sz w:val="28"/>
          <w:szCs w:val="28"/>
        </w:rPr>
        <w:t xml:space="preserve">Об утверждении плана действий по ликвидации последствий аварийных ситуаций с применением электронного моделирования аварийных ситуаций в муниципальном образовании </w:t>
      </w:r>
    </w:p>
    <w:p w:rsidR="002E3D0F" w:rsidRPr="000E2F95" w:rsidRDefault="002E3D0F" w:rsidP="002E3D0F">
      <w:pPr>
        <w:ind w:firstLine="709"/>
        <w:jc w:val="center"/>
        <w:rPr>
          <w:b/>
          <w:sz w:val="28"/>
          <w:szCs w:val="28"/>
        </w:rPr>
      </w:pPr>
      <w:r w:rsidRPr="007702AD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Нижний Курп</w:t>
      </w:r>
    </w:p>
    <w:p w:rsidR="002E3D0F" w:rsidRPr="007702AD" w:rsidRDefault="002E3D0F" w:rsidP="002E3D0F">
      <w:pPr>
        <w:ind w:firstLine="709"/>
        <w:jc w:val="center"/>
        <w:rPr>
          <w:b/>
          <w:sz w:val="28"/>
          <w:szCs w:val="28"/>
        </w:rPr>
      </w:pP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proofErr w:type="gramStart"/>
      <w:r w:rsidRPr="007702AD">
        <w:rPr>
          <w:sz w:val="28"/>
          <w:szCs w:val="28"/>
        </w:rPr>
        <w:t xml:space="preserve">В соответствии с ч. 4 ст. 20 Федерального закона от 27.07.2010 №190-ФЗ «О теплоснабжении», Федеральным законом от 06.10.2003 </w:t>
      </w:r>
      <w:r>
        <w:rPr>
          <w:sz w:val="28"/>
          <w:szCs w:val="28"/>
        </w:rPr>
        <w:t>№</w:t>
      </w:r>
      <w:r w:rsidRPr="007702AD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приказом Министерства энергетики Российской Федерации от 12 марта 2013 года № 103 «Об утверждении правил оценки готовности к отопительному периоду», руководствуясь Уставом муниципального образования сельского поселения </w:t>
      </w:r>
      <w:r>
        <w:rPr>
          <w:sz w:val="28"/>
          <w:szCs w:val="28"/>
        </w:rPr>
        <w:t>Нижний Курп</w:t>
      </w:r>
      <w:r w:rsidRPr="007702AD">
        <w:rPr>
          <w:sz w:val="28"/>
          <w:szCs w:val="28"/>
        </w:rPr>
        <w:t>, в целях обеспечения надежного теплоснабжения</w:t>
      </w:r>
      <w:proofErr w:type="gramEnd"/>
      <w:r w:rsidRPr="007702AD">
        <w:rPr>
          <w:sz w:val="28"/>
          <w:szCs w:val="28"/>
        </w:rPr>
        <w:t xml:space="preserve"> потребителей на территории муниципального образования сельского поселения </w:t>
      </w:r>
      <w:r>
        <w:rPr>
          <w:sz w:val="28"/>
          <w:szCs w:val="28"/>
        </w:rPr>
        <w:t>Нижний Курп</w:t>
      </w:r>
      <w:r w:rsidRPr="007702AD">
        <w:rPr>
          <w:sz w:val="28"/>
          <w:szCs w:val="28"/>
        </w:rPr>
        <w:t xml:space="preserve"> </w:t>
      </w:r>
      <w:r w:rsidRPr="007702AD">
        <w:rPr>
          <w:b/>
          <w:sz w:val="28"/>
          <w:szCs w:val="28"/>
        </w:rPr>
        <w:t>постановляю: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1.</w:t>
      </w:r>
      <w:r w:rsidRPr="007702AD">
        <w:rPr>
          <w:sz w:val="28"/>
          <w:szCs w:val="28"/>
        </w:rPr>
        <w:tab/>
        <w:t xml:space="preserve">Утвердить План действий по ликвидации последствий аварийных ситуаций с применением электронного моделирования аварийных ситуаций на территории муниципального образования сельского поселения </w:t>
      </w:r>
      <w:r>
        <w:rPr>
          <w:sz w:val="28"/>
          <w:szCs w:val="28"/>
        </w:rPr>
        <w:t>Нижний Курп</w:t>
      </w:r>
      <w:r w:rsidRPr="007702AD">
        <w:rPr>
          <w:sz w:val="28"/>
          <w:szCs w:val="28"/>
        </w:rPr>
        <w:t xml:space="preserve"> согласно приложению.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2. </w:t>
      </w:r>
      <w:r w:rsidRPr="007702AD">
        <w:rPr>
          <w:sz w:val="28"/>
          <w:szCs w:val="28"/>
          <w:bdr w:val="none" w:sz="0" w:space="0" w:color="auto" w:frame="1"/>
        </w:rPr>
        <w:t>Обнародовать настоящее постановление в установленном порядке.</w:t>
      </w:r>
    </w:p>
    <w:p w:rsidR="002E3D0F" w:rsidRPr="007702AD" w:rsidRDefault="002E3D0F" w:rsidP="002E3D0F">
      <w:pPr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     </w:t>
      </w:r>
      <w:r w:rsidRPr="007702AD">
        <w:rPr>
          <w:sz w:val="28"/>
          <w:szCs w:val="28"/>
        </w:rPr>
        <w:tab/>
        <w:t>3. Настоящее постановление вступает в силу после его подписания.</w:t>
      </w:r>
    </w:p>
    <w:p w:rsidR="002E3D0F" w:rsidRPr="007702AD" w:rsidRDefault="002E3D0F" w:rsidP="002E3D0F">
      <w:pPr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    </w:t>
      </w:r>
      <w:r w:rsidRPr="007702AD">
        <w:rPr>
          <w:sz w:val="28"/>
          <w:szCs w:val="28"/>
        </w:rPr>
        <w:tab/>
        <w:t xml:space="preserve">4. </w:t>
      </w:r>
      <w:proofErr w:type="gramStart"/>
      <w:r w:rsidRPr="007702AD">
        <w:rPr>
          <w:sz w:val="28"/>
          <w:szCs w:val="28"/>
        </w:rPr>
        <w:t>Контроль за</w:t>
      </w:r>
      <w:proofErr w:type="gramEnd"/>
      <w:r w:rsidRPr="007702AD">
        <w:rPr>
          <w:sz w:val="28"/>
          <w:szCs w:val="28"/>
        </w:rPr>
        <w:t xml:space="preserve"> исполнением настоящего постановления оставляю за собой.</w:t>
      </w:r>
    </w:p>
    <w:tbl>
      <w:tblPr>
        <w:tblW w:w="14284" w:type="dxa"/>
        <w:tblLayout w:type="fixed"/>
        <w:tblLook w:val="0000"/>
      </w:tblPr>
      <w:tblGrid>
        <w:gridCol w:w="10314"/>
        <w:gridCol w:w="3970"/>
      </w:tblGrid>
      <w:tr w:rsidR="002E3D0F" w:rsidRPr="007702AD" w:rsidTr="005D415D">
        <w:trPr>
          <w:trHeight w:val="321"/>
        </w:trPr>
        <w:tc>
          <w:tcPr>
            <w:tcW w:w="10314" w:type="dxa"/>
          </w:tcPr>
          <w:p w:rsidR="002E3D0F" w:rsidRPr="007702AD" w:rsidRDefault="002E3D0F" w:rsidP="005D415D">
            <w:pPr>
              <w:jc w:val="both"/>
              <w:rPr>
                <w:sz w:val="28"/>
                <w:szCs w:val="28"/>
              </w:rPr>
            </w:pPr>
          </w:p>
          <w:p w:rsidR="002E3D0F" w:rsidRPr="007702AD" w:rsidRDefault="002E3D0F" w:rsidP="005D415D">
            <w:pPr>
              <w:jc w:val="both"/>
              <w:rPr>
                <w:sz w:val="28"/>
                <w:szCs w:val="28"/>
              </w:rPr>
            </w:pPr>
          </w:p>
          <w:p w:rsidR="002E3D0F" w:rsidRPr="007702AD" w:rsidRDefault="002E3D0F" w:rsidP="005D415D">
            <w:pPr>
              <w:jc w:val="both"/>
              <w:rPr>
                <w:sz w:val="28"/>
                <w:szCs w:val="28"/>
              </w:rPr>
            </w:pPr>
          </w:p>
          <w:p w:rsidR="002E3D0F" w:rsidRPr="007702AD" w:rsidRDefault="002E3D0F" w:rsidP="005D415D">
            <w:pPr>
              <w:jc w:val="both"/>
              <w:rPr>
                <w:sz w:val="28"/>
                <w:szCs w:val="28"/>
              </w:rPr>
            </w:pPr>
            <w:r w:rsidRPr="007702AD">
              <w:rPr>
                <w:sz w:val="28"/>
                <w:szCs w:val="28"/>
              </w:rPr>
              <w:t>Глава сельского поселения</w:t>
            </w:r>
          </w:p>
          <w:p w:rsidR="002E3D0F" w:rsidRPr="007702AD" w:rsidRDefault="002E3D0F" w:rsidP="005D41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Нижний Курп</w:t>
            </w:r>
            <w:r w:rsidRPr="007702AD">
              <w:rPr>
                <w:sz w:val="28"/>
                <w:szCs w:val="28"/>
              </w:rPr>
              <w:t xml:space="preserve">                                                                            </w:t>
            </w:r>
            <w:r>
              <w:rPr>
                <w:sz w:val="28"/>
                <w:szCs w:val="28"/>
              </w:rPr>
              <w:t xml:space="preserve">П.К. </w:t>
            </w:r>
            <w:proofErr w:type="spellStart"/>
            <w:r>
              <w:rPr>
                <w:sz w:val="28"/>
                <w:szCs w:val="28"/>
              </w:rPr>
              <w:t>Аксоров</w:t>
            </w:r>
            <w:proofErr w:type="spellEnd"/>
          </w:p>
          <w:p w:rsidR="002E3D0F" w:rsidRPr="007702AD" w:rsidRDefault="002E3D0F" w:rsidP="005D415D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:rsidR="002E3D0F" w:rsidRPr="007702AD" w:rsidRDefault="002E3D0F" w:rsidP="005D415D">
            <w:pPr>
              <w:keepNext/>
              <w:jc w:val="center"/>
              <w:outlineLvl w:val="2"/>
              <w:rPr>
                <w:sz w:val="28"/>
                <w:szCs w:val="28"/>
              </w:rPr>
            </w:pPr>
          </w:p>
        </w:tc>
      </w:tr>
    </w:tbl>
    <w:p w:rsidR="002E3D0F" w:rsidRPr="007702AD" w:rsidRDefault="002E3D0F" w:rsidP="002E3D0F">
      <w:pPr>
        <w:jc w:val="center"/>
        <w:rPr>
          <w:sz w:val="28"/>
          <w:szCs w:val="28"/>
        </w:rPr>
      </w:pPr>
    </w:p>
    <w:p w:rsidR="002E3D0F" w:rsidRPr="007702AD" w:rsidRDefault="002E3D0F" w:rsidP="002E3D0F">
      <w:pPr>
        <w:jc w:val="center"/>
        <w:rPr>
          <w:sz w:val="28"/>
          <w:szCs w:val="28"/>
        </w:rPr>
      </w:pPr>
    </w:p>
    <w:p w:rsidR="002E3D0F" w:rsidRPr="007702AD" w:rsidRDefault="002E3D0F" w:rsidP="002E3D0F">
      <w:pPr>
        <w:jc w:val="center"/>
        <w:rPr>
          <w:sz w:val="28"/>
          <w:szCs w:val="28"/>
        </w:rPr>
      </w:pPr>
    </w:p>
    <w:p w:rsidR="002E3D0F" w:rsidRPr="007702AD" w:rsidRDefault="002E3D0F" w:rsidP="002E3D0F">
      <w:pPr>
        <w:jc w:val="center"/>
        <w:rPr>
          <w:sz w:val="28"/>
          <w:szCs w:val="28"/>
        </w:rPr>
      </w:pPr>
    </w:p>
    <w:p w:rsidR="002E3D0F" w:rsidRPr="002E3D0F" w:rsidRDefault="002E3D0F" w:rsidP="002E3D0F">
      <w:pPr>
        <w:shd w:val="clear" w:color="auto" w:fill="FFFFFF"/>
        <w:tabs>
          <w:tab w:val="right" w:pos="9637"/>
        </w:tabs>
        <w:jc w:val="right"/>
        <w:rPr>
          <w:rFonts w:eastAsia="Calibri"/>
          <w:color w:val="000000"/>
        </w:rPr>
      </w:pPr>
      <w:r w:rsidRPr="002E3D0F">
        <w:rPr>
          <w:rFonts w:eastAsia="Calibri"/>
          <w:color w:val="000000"/>
        </w:rPr>
        <w:lastRenderedPageBreak/>
        <w:t xml:space="preserve">Приложение </w:t>
      </w:r>
    </w:p>
    <w:p w:rsidR="002E3D0F" w:rsidRPr="002E3D0F" w:rsidRDefault="002E3D0F" w:rsidP="002E3D0F">
      <w:pPr>
        <w:shd w:val="clear" w:color="auto" w:fill="FFFFFF"/>
        <w:tabs>
          <w:tab w:val="right" w:pos="9637"/>
        </w:tabs>
        <w:jc w:val="right"/>
        <w:rPr>
          <w:rFonts w:eastAsia="Calibri"/>
          <w:color w:val="000000"/>
        </w:rPr>
      </w:pPr>
      <w:r w:rsidRPr="002E3D0F">
        <w:rPr>
          <w:rFonts w:eastAsia="Calibri"/>
          <w:color w:val="000000"/>
        </w:rPr>
        <w:t xml:space="preserve">к постановлению главы местной </w:t>
      </w:r>
    </w:p>
    <w:p w:rsidR="002E3D0F" w:rsidRPr="002E3D0F" w:rsidRDefault="002E3D0F" w:rsidP="002E3D0F">
      <w:pPr>
        <w:shd w:val="clear" w:color="auto" w:fill="FFFFFF"/>
        <w:tabs>
          <w:tab w:val="right" w:pos="9637"/>
        </w:tabs>
        <w:jc w:val="right"/>
        <w:rPr>
          <w:rFonts w:eastAsia="Calibri"/>
          <w:color w:val="000000"/>
        </w:rPr>
      </w:pPr>
      <w:r w:rsidRPr="002E3D0F">
        <w:rPr>
          <w:rFonts w:eastAsia="Calibri"/>
          <w:color w:val="000000"/>
        </w:rPr>
        <w:t>администрации с.п. Нижний Курп</w:t>
      </w:r>
    </w:p>
    <w:p w:rsidR="002E3D0F" w:rsidRPr="007702AD" w:rsidRDefault="002E3D0F" w:rsidP="002E3D0F">
      <w:pPr>
        <w:shd w:val="clear" w:color="auto" w:fill="FFFFFF"/>
        <w:ind w:left="6379"/>
        <w:jc w:val="right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от 30.10.2018г № 48</w:t>
      </w:r>
    </w:p>
    <w:p w:rsidR="002E3D0F" w:rsidRPr="007702AD" w:rsidRDefault="002E3D0F" w:rsidP="002E3D0F">
      <w:pPr>
        <w:spacing w:before="100" w:beforeAutospacing="1"/>
        <w:jc w:val="center"/>
        <w:rPr>
          <w:sz w:val="28"/>
          <w:szCs w:val="28"/>
        </w:rPr>
      </w:pPr>
      <w:r w:rsidRPr="007702AD">
        <w:rPr>
          <w:b/>
          <w:bCs/>
          <w:sz w:val="28"/>
          <w:szCs w:val="28"/>
        </w:rPr>
        <w:t xml:space="preserve">План </w:t>
      </w:r>
    </w:p>
    <w:p w:rsidR="002E3D0F" w:rsidRPr="007702AD" w:rsidRDefault="002E3D0F" w:rsidP="002E3D0F">
      <w:pPr>
        <w:spacing w:after="100" w:afterAutospacing="1"/>
        <w:jc w:val="center"/>
        <w:rPr>
          <w:b/>
          <w:bCs/>
          <w:sz w:val="28"/>
          <w:szCs w:val="28"/>
        </w:rPr>
      </w:pPr>
      <w:r w:rsidRPr="007702AD">
        <w:rPr>
          <w:b/>
          <w:bCs/>
          <w:sz w:val="28"/>
          <w:szCs w:val="28"/>
        </w:rPr>
        <w:t xml:space="preserve">действий по ликвидации последствий аварийных ситуаций с применением электронного моделирования аварийных ситуаций на территории муниципального образования сельского поселения </w:t>
      </w:r>
      <w:r>
        <w:rPr>
          <w:b/>
          <w:bCs/>
          <w:sz w:val="28"/>
          <w:szCs w:val="28"/>
        </w:rPr>
        <w:t>Нижний Курп</w:t>
      </w:r>
    </w:p>
    <w:p w:rsidR="002E3D0F" w:rsidRPr="007702AD" w:rsidRDefault="002E3D0F" w:rsidP="002E3D0F">
      <w:pPr>
        <w:shd w:val="clear" w:color="auto" w:fill="FFFFFF"/>
        <w:ind w:left="36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7702AD">
        <w:rPr>
          <w:rFonts w:eastAsia="Calibri"/>
          <w:sz w:val="28"/>
          <w:szCs w:val="28"/>
        </w:rPr>
        <w:t> </w:t>
      </w:r>
      <w:r w:rsidRPr="007702AD">
        <w:rPr>
          <w:rFonts w:eastAsia="Calibri"/>
          <w:b/>
          <w:bCs/>
          <w:color w:val="000000"/>
          <w:sz w:val="28"/>
          <w:szCs w:val="28"/>
        </w:rPr>
        <w:t xml:space="preserve"> 1. Общие положения</w:t>
      </w:r>
    </w:p>
    <w:p w:rsidR="002E3D0F" w:rsidRPr="007702AD" w:rsidRDefault="002E3D0F" w:rsidP="002E3D0F">
      <w:pPr>
        <w:shd w:val="clear" w:color="auto" w:fill="FFFFFF"/>
        <w:ind w:left="360"/>
        <w:jc w:val="center"/>
        <w:rPr>
          <w:rFonts w:eastAsia="Calibri"/>
          <w:color w:val="000000"/>
          <w:sz w:val="28"/>
          <w:szCs w:val="28"/>
        </w:rPr>
      </w:pPr>
    </w:p>
    <w:p w:rsidR="002E3D0F" w:rsidRPr="007702AD" w:rsidRDefault="002E3D0F" w:rsidP="002E3D0F">
      <w:pPr>
        <w:numPr>
          <w:ilvl w:val="0"/>
          <w:numId w:val="16"/>
        </w:numPr>
        <w:tabs>
          <w:tab w:val="clear" w:pos="720"/>
          <w:tab w:val="num" w:pos="0"/>
        </w:tabs>
        <w:ind w:left="0" w:right="14" w:firstLine="360"/>
        <w:jc w:val="both"/>
        <w:rPr>
          <w:rFonts w:eastAsia="Calibri"/>
          <w:color w:val="000000"/>
          <w:sz w:val="28"/>
          <w:szCs w:val="28"/>
        </w:rPr>
      </w:pPr>
      <w:r w:rsidRPr="007702AD">
        <w:rPr>
          <w:rFonts w:eastAsia="Calibri"/>
          <w:color w:val="000000"/>
          <w:sz w:val="28"/>
          <w:szCs w:val="28"/>
        </w:rPr>
        <w:t>План действия по ликвидации последствий аварийных ситуаций в системах теплоснабжения с учетом взаимодействия тепл</w:t>
      </w:r>
      <w:proofErr w:type="gramStart"/>
      <w:r w:rsidRPr="007702AD">
        <w:rPr>
          <w:rFonts w:eastAsia="Calibri"/>
          <w:color w:val="000000"/>
          <w:sz w:val="28"/>
          <w:szCs w:val="28"/>
        </w:rPr>
        <w:t>о-</w:t>
      </w:r>
      <w:proofErr w:type="gramEnd"/>
      <w:r w:rsidRPr="007702AD">
        <w:rPr>
          <w:rFonts w:eastAsia="Calibri"/>
          <w:color w:val="000000"/>
          <w:sz w:val="28"/>
          <w:szCs w:val="28"/>
        </w:rPr>
        <w:t xml:space="preserve">, </w:t>
      </w:r>
      <w:proofErr w:type="spellStart"/>
      <w:r w:rsidRPr="007702AD">
        <w:rPr>
          <w:rFonts w:eastAsia="Calibri"/>
          <w:color w:val="000000"/>
          <w:sz w:val="28"/>
          <w:szCs w:val="28"/>
        </w:rPr>
        <w:t>электро</w:t>
      </w:r>
      <w:proofErr w:type="spellEnd"/>
      <w:r w:rsidRPr="007702AD">
        <w:rPr>
          <w:rFonts w:eastAsia="Calibri"/>
          <w:color w:val="000000"/>
          <w:sz w:val="28"/>
          <w:szCs w:val="28"/>
        </w:rPr>
        <w:t xml:space="preserve">-, </w:t>
      </w:r>
      <w:proofErr w:type="spellStart"/>
      <w:r w:rsidRPr="007702AD">
        <w:rPr>
          <w:rFonts w:eastAsia="Calibri"/>
          <w:color w:val="000000"/>
          <w:sz w:val="28"/>
          <w:szCs w:val="28"/>
        </w:rPr>
        <w:t>водоснабжающих</w:t>
      </w:r>
      <w:proofErr w:type="spellEnd"/>
      <w:r w:rsidRPr="007702AD">
        <w:rPr>
          <w:rFonts w:eastAsia="Calibri"/>
          <w:color w:val="000000"/>
          <w:sz w:val="28"/>
          <w:szCs w:val="28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:rsidR="002E3D0F" w:rsidRPr="007702AD" w:rsidRDefault="002E3D0F" w:rsidP="002E3D0F">
      <w:pPr>
        <w:tabs>
          <w:tab w:val="num" w:pos="0"/>
        </w:tabs>
        <w:ind w:firstLine="720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-  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2E3D0F" w:rsidRPr="007702AD" w:rsidRDefault="002E3D0F" w:rsidP="002E3D0F">
      <w:pPr>
        <w:ind w:firstLine="720"/>
        <w:jc w:val="both"/>
        <w:rPr>
          <w:rFonts w:eastAsia="Calibri"/>
          <w:b/>
          <w:color w:val="000000"/>
          <w:sz w:val="28"/>
          <w:szCs w:val="28"/>
        </w:rPr>
      </w:pPr>
      <w:r w:rsidRPr="007702AD">
        <w:rPr>
          <w:rFonts w:eastAsia="Calibri"/>
          <w:color w:val="000000"/>
          <w:sz w:val="28"/>
          <w:szCs w:val="28"/>
        </w:rPr>
        <w:t xml:space="preserve">- координации деятельности </w:t>
      </w:r>
      <w:r>
        <w:rPr>
          <w:rFonts w:eastAsia="Calibri"/>
          <w:color w:val="000000"/>
          <w:sz w:val="28"/>
          <w:szCs w:val="28"/>
        </w:rPr>
        <w:t xml:space="preserve">местной администрации </w:t>
      </w:r>
      <w:r w:rsidRPr="007702AD">
        <w:rPr>
          <w:rFonts w:eastAsia="Calibri"/>
          <w:color w:val="000000"/>
          <w:sz w:val="28"/>
          <w:szCs w:val="28"/>
        </w:rPr>
        <w:t xml:space="preserve">сельского поселения </w:t>
      </w:r>
      <w:r>
        <w:rPr>
          <w:rFonts w:eastAsia="Calibri"/>
          <w:color w:val="000000"/>
          <w:sz w:val="28"/>
          <w:szCs w:val="28"/>
        </w:rPr>
        <w:t xml:space="preserve">Нижний Курп </w:t>
      </w:r>
      <w:r w:rsidRPr="007702AD">
        <w:rPr>
          <w:rFonts w:eastAsia="Calibri"/>
          <w:color w:val="000000"/>
          <w:sz w:val="28"/>
          <w:szCs w:val="28"/>
        </w:rPr>
        <w:t xml:space="preserve">и </w:t>
      </w:r>
      <w:proofErr w:type="spellStart"/>
      <w:r w:rsidRPr="007702AD">
        <w:rPr>
          <w:rFonts w:eastAsia="Calibri"/>
          <w:color w:val="000000"/>
          <w:sz w:val="28"/>
          <w:szCs w:val="28"/>
        </w:rPr>
        <w:t>ресурсоснабжающих</w:t>
      </w:r>
      <w:proofErr w:type="spellEnd"/>
      <w:r w:rsidRPr="007702AD">
        <w:rPr>
          <w:rFonts w:eastAsia="Calibri"/>
          <w:color w:val="000000"/>
          <w:sz w:val="28"/>
          <w:szCs w:val="28"/>
        </w:rPr>
        <w:t xml:space="preserve"> организаций при решении вопросов, связанных с ликвидацией аварийных ситуаций на системах жизнеобеспечения сельского поселения </w:t>
      </w:r>
      <w:r>
        <w:rPr>
          <w:rFonts w:eastAsia="Calibri"/>
          <w:color w:val="000000"/>
          <w:sz w:val="28"/>
          <w:szCs w:val="28"/>
        </w:rPr>
        <w:t>Нижний Курп</w:t>
      </w:r>
      <w:r w:rsidRPr="007702AD">
        <w:rPr>
          <w:rFonts w:eastAsia="Calibri"/>
          <w:color w:val="000000"/>
          <w:sz w:val="28"/>
          <w:szCs w:val="28"/>
        </w:rPr>
        <w:t>;</w:t>
      </w:r>
    </w:p>
    <w:p w:rsidR="002E3D0F" w:rsidRPr="007702AD" w:rsidRDefault="002E3D0F" w:rsidP="002E3D0F">
      <w:pPr>
        <w:ind w:firstLine="720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- создания благоприятных условий для успешного выполнения мероприятий по ликвидации аварийной ситуации;</w:t>
      </w:r>
    </w:p>
    <w:p w:rsidR="002E3D0F" w:rsidRPr="007702AD" w:rsidRDefault="002E3D0F" w:rsidP="002E3D0F">
      <w:pPr>
        <w:ind w:firstLine="720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 xml:space="preserve">- бесперебойного удовлетворения потребностей населения при ликвидации аварийной ситуации. </w:t>
      </w:r>
    </w:p>
    <w:p w:rsidR="002E3D0F" w:rsidRPr="007702AD" w:rsidRDefault="002E3D0F" w:rsidP="002E3D0F">
      <w:pPr>
        <w:numPr>
          <w:ilvl w:val="0"/>
          <w:numId w:val="16"/>
        </w:numPr>
        <w:tabs>
          <w:tab w:val="clear" w:pos="720"/>
          <w:tab w:val="num" w:pos="0"/>
        </w:tabs>
        <w:ind w:left="0" w:right="14" w:firstLine="360"/>
        <w:jc w:val="both"/>
        <w:rPr>
          <w:rFonts w:eastAsia="Calibri"/>
          <w:color w:val="000000"/>
          <w:sz w:val="28"/>
          <w:szCs w:val="28"/>
        </w:rPr>
      </w:pPr>
      <w:r w:rsidRPr="007702AD">
        <w:rPr>
          <w:rFonts w:eastAsia="Calibri"/>
          <w:color w:val="000000"/>
          <w:sz w:val="28"/>
          <w:szCs w:val="28"/>
        </w:rPr>
        <w:t>Настоящий План обязателен для выполнения исполнителями и потребителями коммунальных услуг, тепл</w:t>
      </w:r>
      <w:proofErr w:type="gramStart"/>
      <w:r w:rsidRPr="007702AD">
        <w:rPr>
          <w:rFonts w:eastAsia="Calibri"/>
          <w:color w:val="000000"/>
          <w:sz w:val="28"/>
          <w:szCs w:val="28"/>
        </w:rPr>
        <w:t>о-</w:t>
      </w:r>
      <w:proofErr w:type="gramEnd"/>
      <w:r w:rsidRPr="007702AD">
        <w:rPr>
          <w:rFonts w:eastAsia="Calibri"/>
          <w:color w:val="000000"/>
          <w:sz w:val="28"/>
          <w:szCs w:val="28"/>
        </w:rPr>
        <w:t xml:space="preserve"> и </w:t>
      </w:r>
      <w:proofErr w:type="spellStart"/>
      <w:r w:rsidRPr="007702AD">
        <w:rPr>
          <w:rFonts w:eastAsia="Calibri"/>
          <w:color w:val="000000"/>
          <w:sz w:val="28"/>
          <w:szCs w:val="28"/>
        </w:rPr>
        <w:t>ресурсоснабжающими</w:t>
      </w:r>
      <w:proofErr w:type="spellEnd"/>
      <w:r w:rsidRPr="007702AD">
        <w:rPr>
          <w:rFonts w:eastAsia="Calibri"/>
          <w:color w:val="000000"/>
          <w:sz w:val="28"/>
          <w:szCs w:val="28"/>
        </w:rPr>
        <w:t xml:space="preserve"> организациями, ремонтными и наладочными организациями, выполняющими наладку и ремонт объектов жилищно-коммунального хозяйства сельского поселения </w:t>
      </w:r>
      <w:r>
        <w:rPr>
          <w:rFonts w:eastAsia="Calibri"/>
          <w:color w:val="000000"/>
          <w:sz w:val="28"/>
          <w:szCs w:val="28"/>
        </w:rPr>
        <w:t>Нижний Курп</w:t>
      </w:r>
      <w:r w:rsidRPr="007702AD">
        <w:rPr>
          <w:rFonts w:eastAsia="Calibri"/>
          <w:color w:val="000000"/>
          <w:sz w:val="28"/>
          <w:szCs w:val="28"/>
        </w:rPr>
        <w:t>.</w:t>
      </w:r>
    </w:p>
    <w:p w:rsidR="002E3D0F" w:rsidRPr="007702AD" w:rsidRDefault="002E3D0F" w:rsidP="002E3D0F">
      <w:pPr>
        <w:numPr>
          <w:ilvl w:val="0"/>
          <w:numId w:val="16"/>
        </w:numPr>
        <w:tabs>
          <w:tab w:val="clear" w:pos="720"/>
          <w:tab w:val="num" w:pos="0"/>
        </w:tabs>
        <w:ind w:left="0" w:right="14" w:firstLine="360"/>
        <w:jc w:val="both"/>
        <w:rPr>
          <w:rFonts w:eastAsia="Calibri"/>
          <w:color w:val="000000"/>
          <w:sz w:val="28"/>
          <w:szCs w:val="28"/>
        </w:rPr>
      </w:pPr>
      <w:r w:rsidRPr="007702AD">
        <w:rPr>
          <w:rFonts w:eastAsia="Calibri"/>
          <w:color w:val="000000"/>
          <w:sz w:val="28"/>
          <w:szCs w:val="28"/>
        </w:rPr>
        <w:t xml:space="preserve">Основной задачей </w:t>
      </w:r>
      <w:r>
        <w:rPr>
          <w:rFonts w:eastAsia="Calibri"/>
          <w:color w:val="000000"/>
          <w:sz w:val="28"/>
          <w:szCs w:val="28"/>
        </w:rPr>
        <w:t xml:space="preserve">местной </w:t>
      </w:r>
      <w:r w:rsidRPr="007702AD">
        <w:rPr>
          <w:rFonts w:eastAsia="Calibri"/>
          <w:color w:val="000000"/>
          <w:sz w:val="28"/>
          <w:szCs w:val="28"/>
        </w:rPr>
        <w:t xml:space="preserve">администрации сельского поселения </w:t>
      </w:r>
      <w:r>
        <w:rPr>
          <w:rFonts w:eastAsia="Calibri"/>
          <w:color w:val="000000"/>
          <w:sz w:val="28"/>
          <w:szCs w:val="28"/>
        </w:rPr>
        <w:t>Нижний Курп</w:t>
      </w:r>
      <w:r w:rsidRPr="007702AD">
        <w:rPr>
          <w:rFonts w:eastAsia="Calibri"/>
          <w:color w:val="000000"/>
          <w:sz w:val="28"/>
          <w:szCs w:val="28"/>
        </w:rPr>
        <w:t xml:space="preserve">, организаций жилищно-коммунального и </w:t>
      </w:r>
      <w:proofErr w:type="spellStart"/>
      <w:r w:rsidRPr="007702AD">
        <w:rPr>
          <w:rFonts w:eastAsia="Calibri"/>
          <w:color w:val="000000"/>
          <w:sz w:val="28"/>
          <w:szCs w:val="28"/>
        </w:rPr>
        <w:t>топливн</w:t>
      </w:r>
      <w:proofErr w:type="gramStart"/>
      <w:r w:rsidRPr="007702AD">
        <w:rPr>
          <w:rFonts w:eastAsia="Calibri"/>
          <w:color w:val="000000"/>
          <w:sz w:val="28"/>
          <w:szCs w:val="28"/>
        </w:rPr>
        <w:t>о</w:t>
      </w:r>
      <w:proofErr w:type="spellEnd"/>
      <w:r w:rsidRPr="007702AD">
        <w:rPr>
          <w:rFonts w:eastAsia="Calibri"/>
          <w:color w:val="000000"/>
          <w:sz w:val="28"/>
          <w:szCs w:val="28"/>
        </w:rPr>
        <w:t>-</w:t>
      </w:r>
      <w:proofErr w:type="gramEnd"/>
      <w:r w:rsidRPr="007702AD">
        <w:rPr>
          <w:rFonts w:eastAsia="Calibri"/>
          <w:color w:val="000000"/>
          <w:sz w:val="28"/>
          <w:szCs w:val="28"/>
        </w:rPr>
        <w:t xml:space="preserve"> энергетического хозяйства является обеспечение устойчивого тепло-, </w:t>
      </w:r>
      <w:proofErr w:type="spellStart"/>
      <w:r w:rsidRPr="007702AD">
        <w:rPr>
          <w:rFonts w:eastAsia="Calibri"/>
          <w:color w:val="000000"/>
          <w:sz w:val="28"/>
          <w:szCs w:val="28"/>
        </w:rPr>
        <w:t>водо</w:t>
      </w:r>
      <w:proofErr w:type="spellEnd"/>
      <w:r w:rsidRPr="007702AD">
        <w:rPr>
          <w:rFonts w:eastAsia="Calibri"/>
          <w:color w:val="000000"/>
          <w:sz w:val="28"/>
          <w:szCs w:val="28"/>
        </w:rPr>
        <w:t>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:rsidR="002E3D0F" w:rsidRPr="007702AD" w:rsidRDefault="002E3D0F" w:rsidP="002E3D0F">
      <w:pPr>
        <w:numPr>
          <w:ilvl w:val="0"/>
          <w:numId w:val="16"/>
        </w:numPr>
        <w:tabs>
          <w:tab w:val="clear" w:pos="720"/>
          <w:tab w:val="num" w:pos="0"/>
        </w:tabs>
        <w:ind w:left="0" w:right="14" w:firstLine="360"/>
        <w:jc w:val="both"/>
        <w:rPr>
          <w:rFonts w:eastAsia="Calibri"/>
          <w:color w:val="000000"/>
          <w:sz w:val="28"/>
          <w:szCs w:val="28"/>
        </w:rPr>
      </w:pPr>
      <w:r w:rsidRPr="007702AD">
        <w:rPr>
          <w:rFonts w:eastAsia="Calibri"/>
          <w:color w:val="000000"/>
          <w:sz w:val="28"/>
          <w:szCs w:val="28"/>
        </w:rPr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7702AD">
        <w:rPr>
          <w:rFonts w:eastAsia="Calibri"/>
          <w:color w:val="000000"/>
          <w:sz w:val="28"/>
          <w:szCs w:val="28"/>
        </w:rPr>
        <w:t>ресурсоснабжающих</w:t>
      </w:r>
      <w:proofErr w:type="spellEnd"/>
      <w:r w:rsidRPr="007702AD">
        <w:rPr>
          <w:rFonts w:eastAsia="Calibri"/>
          <w:color w:val="000000"/>
          <w:sz w:val="28"/>
          <w:szCs w:val="28"/>
        </w:rPr>
        <w:t xml:space="preserve"> организаций и </w:t>
      </w:r>
      <w:r>
        <w:rPr>
          <w:rFonts w:eastAsia="Calibri"/>
          <w:color w:val="000000"/>
          <w:sz w:val="28"/>
          <w:szCs w:val="28"/>
        </w:rPr>
        <w:t xml:space="preserve">местной </w:t>
      </w:r>
      <w:r w:rsidRPr="007702AD">
        <w:rPr>
          <w:rFonts w:eastAsia="Calibri"/>
          <w:color w:val="000000"/>
          <w:sz w:val="28"/>
          <w:szCs w:val="28"/>
        </w:rPr>
        <w:t xml:space="preserve">администрации сельского поселения </w:t>
      </w:r>
      <w:r>
        <w:rPr>
          <w:rFonts w:eastAsia="Calibri"/>
          <w:color w:val="000000"/>
          <w:sz w:val="28"/>
          <w:szCs w:val="28"/>
        </w:rPr>
        <w:t xml:space="preserve">Нижний Курп </w:t>
      </w:r>
      <w:r w:rsidRPr="007702AD">
        <w:rPr>
          <w:rFonts w:eastAsia="Calibri"/>
          <w:color w:val="000000"/>
          <w:sz w:val="28"/>
          <w:szCs w:val="28"/>
        </w:rPr>
        <w:t>определяется в соответствии с действующим законодательством.</w:t>
      </w:r>
    </w:p>
    <w:p w:rsidR="002E3D0F" w:rsidRDefault="002E3D0F" w:rsidP="002E3D0F">
      <w:pPr>
        <w:numPr>
          <w:ilvl w:val="0"/>
          <w:numId w:val="16"/>
        </w:numPr>
        <w:tabs>
          <w:tab w:val="clear" w:pos="720"/>
          <w:tab w:val="num" w:pos="0"/>
        </w:tabs>
        <w:ind w:left="0" w:right="14" w:firstLine="360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Взаимоотношения теплоснабжающей организации</w:t>
      </w:r>
      <w:r w:rsidRPr="007702AD">
        <w:rPr>
          <w:rFonts w:eastAsia="Calibri"/>
          <w:color w:val="000000"/>
          <w:sz w:val="28"/>
          <w:szCs w:val="28"/>
        </w:rPr>
        <w:t xml:space="preserve"> с исполнителями коммунальных услуг и потребителями определяются заключенными между ними договорами и действующим федеральным и </w:t>
      </w:r>
      <w:r>
        <w:rPr>
          <w:rFonts w:eastAsia="Calibri"/>
          <w:color w:val="000000"/>
          <w:sz w:val="28"/>
          <w:szCs w:val="28"/>
        </w:rPr>
        <w:t>республиканским</w:t>
      </w:r>
      <w:r w:rsidRPr="007702AD">
        <w:rPr>
          <w:rFonts w:eastAsia="Calibri"/>
          <w:color w:val="000000"/>
          <w:sz w:val="28"/>
          <w:szCs w:val="28"/>
        </w:rPr>
        <w:t xml:space="preserve"> законодательством. </w:t>
      </w:r>
    </w:p>
    <w:p w:rsidR="002E3D0F" w:rsidRPr="009A62DF" w:rsidRDefault="002E3D0F" w:rsidP="002E3D0F">
      <w:pPr>
        <w:ind w:right="14" w:firstLine="360"/>
        <w:jc w:val="both"/>
        <w:rPr>
          <w:rFonts w:eastAsia="Calibri"/>
          <w:color w:val="000000"/>
          <w:sz w:val="28"/>
          <w:szCs w:val="28"/>
        </w:rPr>
      </w:pPr>
      <w:r w:rsidRPr="009A62DF">
        <w:rPr>
          <w:rFonts w:eastAsia="Calibri"/>
          <w:color w:val="000000"/>
          <w:sz w:val="28"/>
          <w:szCs w:val="28"/>
        </w:rPr>
        <w:t>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2E3D0F" w:rsidRPr="007702AD" w:rsidRDefault="002E3D0F" w:rsidP="002E3D0F">
      <w:pPr>
        <w:tabs>
          <w:tab w:val="num" w:pos="0"/>
        </w:tabs>
        <w:ind w:right="14" w:firstLine="360"/>
        <w:jc w:val="both"/>
        <w:rPr>
          <w:rFonts w:eastAsia="Calibri"/>
          <w:color w:val="000000"/>
          <w:sz w:val="28"/>
          <w:szCs w:val="28"/>
        </w:rPr>
      </w:pPr>
      <w:r w:rsidRPr="007702AD">
        <w:rPr>
          <w:rFonts w:eastAsia="Calibri"/>
          <w:color w:val="000000"/>
          <w:sz w:val="28"/>
          <w:szCs w:val="28"/>
        </w:rPr>
        <w:t>Исполнители коммунальных услуг и потребители должны обеспечивать:</w:t>
      </w:r>
    </w:p>
    <w:p w:rsidR="002E3D0F" w:rsidRPr="007702AD" w:rsidRDefault="002E3D0F" w:rsidP="002E3D0F">
      <w:pPr>
        <w:numPr>
          <w:ilvl w:val="0"/>
          <w:numId w:val="17"/>
        </w:numPr>
        <w:tabs>
          <w:tab w:val="clear" w:pos="720"/>
          <w:tab w:val="num" w:pos="0"/>
        </w:tabs>
        <w:ind w:left="0" w:right="14" w:firstLine="360"/>
        <w:jc w:val="both"/>
        <w:rPr>
          <w:rFonts w:eastAsia="Calibri"/>
          <w:color w:val="000000"/>
          <w:sz w:val="28"/>
          <w:szCs w:val="28"/>
        </w:rPr>
      </w:pPr>
      <w:r w:rsidRPr="007702AD">
        <w:rPr>
          <w:rFonts w:eastAsia="Calibri"/>
          <w:color w:val="000000"/>
          <w:sz w:val="28"/>
          <w:szCs w:val="28"/>
        </w:rPr>
        <w:t xml:space="preserve">своевременное и качественное техническое обслуживание и ремонт </w:t>
      </w:r>
      <w:proofErr w:type="spellStart"/>
      <w:r w:rsidRPr="007702AD">
        <w:rPr>
          <w:rFonts w:eastAsia="Calibri"/>
          <w:color w:val="000000"/>
          <w:sz w:val="28"/>
          <w:szCs w:val="28"/>
        </w:rPr>
        <w:t>теплопотребляющих</w:t>
      </w:r>
      <w:proofErr w:type="spellEnd"/>
      <w:r w:rsidRPr="007702AD">
        <w:rPr>
          <w:rFonts w:eastAsia="Calibri"/>
          <w:color w:val="000000"/>
          <w:sz w:val="28"/>
          <w:szCs w:val="28"/>
        </w:rPr>
        <w:t xml:space="preserve"> систем, а также разработку и выполнение, согласно договору на пользование тепловой энергией, графиков ограничения и отключения </w:t>
      </w:r>
      <w:proofErr w:type="spellStart"/>
      <w:r w:rsidRPr="007702AD">
        <w:rPr>
          <w:rFonts w:eastAsia="Calibri"/>
          <w:color w:val="000000"/>
          <w:sz w:val="28"/>
          <w:szCs w:val="28"/>
        </w:rPr>
        <w:t>теплопотребляющих</w:t>
      </w:r>
      <w:proofErr w:type="spellEnd"/>
      <w:r w:rsidRPr="007702AD">
        <w:rPr>
          <w:rFonts w:eastAsia="Calibri"/>
          <w:color w:val="000000"/>
          <w:sz w:val="28"/>
          <w:szCs w:val="28"/>
        </w:rPr>
        <w:t xml:space="preserve"> установок при временном недостатке тепловой мощности или топлива на источниках теплоснабжения;</w:t>
      </w:r>
    </w:p>
    <w:p w:rsidR="002E3D0F" w:rsidRPr="007702AD" w:rsidRDefault="002E3D0F" w:rsidP="002E3D0F">
      <w:pPr>
        <w:numPr>
          <w:ilvl w:val="0"/>
          <w:numId w:val="17"/>
        </w:numPr>
        <w:tabs>
          <w:tab w:val="clear" w:pos="720"/>
          <w:tab w:val="num" w:pos="0"/>
        </w:tabs>
        <w:ind w:left="0" w:right="14" w:firstLine="360"/>
        <w:jc w:val="both"/>
        <w:rPr>
          <w:rFonts w:eastAsia="Calibri"/>
          <w:color w:val="000000"/>
          <w:sz w:val="28"/>
          <w:szCs w:val="28"/>
        </w:rPr>
      </w:pPr>
      <w:r w:rsidRPr="007702AD">
        <w:rPr>
          <w:rFonts w:eastAsia="Calibri"/>
          <w:color w:val="000000"/>
          <w:sz w:val="28"/>
          <w:szCs w:val="28"/>
        </w:rPr>
        <w:t xml:space="preserve">допуск работников специализированных организаций, с которыми заключены договоры на техническое обслуживание и ремонт </w:t>
      </w:r>
      <w:proofErr w:type="spellStart"/>
      <w:r w:rsidRPr="007702AD">
        <w:rPr>
          <w:rFonts w:eastAsia="Calibri"/>
          <w:color w:val="000000"/>
          <w:sz w:val="28"/>
          <w:szCs w:val="28"/>
        </w:rPr>
        <w:t>теплопотребляющих</w:t>
      </w:r>
      <w:proofErr w:type="spellEnd"/>
      <w:r w:rsidRPr="007702AD">
        <w:rPr>
          <w:rFonts w:eastAsia="Calibri"/>
          <w:color w:val="000000"/>
          <w:sz w:val="28"/>
          <w:szCs w:val="28"/>
        </w:rPr>
        <w:t xml:space="preserve"> систем, на объекты в любое время суток.</w:t>
      </w:r>
    </w:p>
    <w:p w:rsidR="002E3D0F" w:rsidRPr="007702AD" w:rsidRDefault="002E3D0F" w:rsidP="002E3D0F">
      <w:pPr>
        <w:ind w:right="14"/>
        <w:jc w:val="both"/>
        <w:rPr>
          <w:rFonts w:eastAsia="Calibri"/>
          <w:sz w:val="28"/>
          <w:szCs w:val="28"/>
        </w:rPr>
      </w:pPr>
    </w:p>
    <w:p w:rsidR="002E3D0F" w:rsidRPr="007702AD" w:rsidRDefault="002E3D0F" w:rsidP="002E3D0F">
      <w:pPr>
        <w:ind w:left="283"/>
        <w:jc w:val="both"/>
        <w:rPr>
          <w:rFonts w:eastAsia="Calibri"/>
          <w:b/>
          <w:bCs/>
          <w:sz w:val="28"/>
          <w:szCs w:val="28"/>
        </w:rPr>
      </w:pPr>
      <w:r w:rsidRPr="007702AD">
        <w:rPr>
          <w:rFonts w:eastAsia="Calibri"/>
          <w:b/>
          <w:bCs/>
          <w:sz w:val="28"/>
          <w:szCs w:val="28"/>
        </w:rPr>
        <w:t xml:space="preserve">        2. План ликвидации аварийной ситуации составляется в целях:</w:t>
      </w:r>
    </w:p>
    <w:p w:rsidR="002E3D0F" w:rsidRPr="007702AD" w:rsidRDefault="002E3D0F" w:rsidP="002E3D0F">
      <w:pPr>
        <w:ind w:left="283"/>
        <w:jc w:val="both"/>
        <w:rPr>
          <w:rFonts w:eastAsia="Calibri"/>
          <w:sz w:val="28"/>
          <w:szCs w:val="28"/>
        </w:rPr>
      </w:pPr>
    </w:p>
    <w:p w:rsidR="002E3D0F" w:rsidRPr="007702AD" w:rsidRDefault="002E3D0F" w:rsidP="002E3D0F">
      <w:pPr>
        <w:ind w:firstLine="283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-  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2E3D0F" w:rsidRPr="007702AD" w:rsidRDefault="002E3D0F" w:rsidP="002E3D0F">
      <w:pPr>
        <w:ind w:firstLine="283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- создания благоприятных условий для успешного выполнения мероприятий по ликвидации аварийной ситуации;</w:t>
      </w:r>
    </w:p>
    <w:p w:rsidR="002E3D0F" w:rsidRPr="007702AD" w:rsidRDefault="002E3D0F" w:rsidP="002E3D0F">
      <w:pPr>
        <w:ind w:firstLine="283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 xml:space="preserve">- бесперебойного удовлетворения  потребностей  населения при ликвидации аварийной ситуации. </w:t>
      </w:r>
      <w:r>
        <w:rPr>
          <w:rFonts w:eastAsia="Calibri"/>
          <w:sz w:val="28"/>
          <w:szCs w:val="28"/>
        </w:rPr>
        <w:t xml:space="preserve"> </w:t>
      </w:r>
    </w:p>
    <w:p w:rsidR="002E3D0F" w:rsidRPr="007702AD" w:rsidRDefault="002E3D0F" w:rsidP="002E3D0F">
      <w:pPr>
        <w:spacing w:before="100" w:beforeAutospacing="1" w:after="100" w:afterAutospacing="1"/>
        <w:jc w:val="center"/>
        <w:rPr>
          <w:sz w:val="28"/>
          <w:szCs w:val="28"/>
        </w:rPr>
      </w:pPr>
      <w:r w:rsidRPr="007702AD">
        <w:rPr>
          <w:sz w:val="28"/>
          <w:szCs w:val="28"/>
        </w:rPr>
        <w:t>Риски возникновения аварий, масштабы и последствия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410"/>
        <w:gridCol w:w="4536"/>
        <w:gridCol w:w="1985"/>
      </w:tblGrid>
      <w:tr w:rsidR="002E3D0F" w:rsidRPr="007702AD" w:rsidTr="005D415D">
        <w:tc>
          <w:tcPr>
            <w:tcW w:w="1384" w:type="dxa"/>
            <w:shd w:val="clear" w:color="auto" w:fill="auto"/>
            <w:vAlign w:val="center"/>
          </w:tcPr>
          <w:p w:rsidR="002E3D0F" w:rsidRPr="00324D22" w:rsidRDefault="002E3D0F" w:rsidP="005D415D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22">
              <w:rPr>
                <w:rFonts w:ascii="Times New Roman" w:hAnsi="Times New Roman"/>
                <w:b/>
                <w:sz w:val="24"/>
                <w:szCs w:val="24"/>
              </w:rPr>
              <w:t>Вид аварии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E3D0F" w:rsidRPr="00324D22" w:rsidRDefault="002E3D0F" w:rsidP="005D415D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22">
              <w:rPr>
                <w:rFonts w:ascii="Times New Roman" w:hAnsi="Times New Roman"/>
                <w:b/>
                <w:sz w:val="24"/>
                <w:szCs w:val="24"/>
              </w:rPr>
              <w:t>Причина возникновения аварии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E3D0F" w:rsidRPr="00324D22" w:rsidRDefault="002E3D0F" w:rsidP="005D415D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22">
              <w:rPr>
                <w:rFonts w:ascii="Times New Roman" w:hAnsi="Times New Roman"/>
                <w:b/>
                <w:sz w:val="24"/>
                <w:szCs w:val="24"/>
              </w:rPr>
              <w:t>Масштаб аварии и последствия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E3D0F" w:rsidRPr="00324D22" w:rsidRDefault="002E3D0F" w:rsidP="005D415D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22">
              <w:rPr>
                <w:rFonts w:ascii="Times New Roman" w:hAnsi="Times New Roman"/>
                <w:b/>
                <w:sz w:val="24"/>
                <w:szCs w:val="24"/>
              </w:rPr>
              <w:t>Уровень реагирования</w:t>
            </w:r>
          </w:p>
        </w:tc>
      </w:tr>
      <w:tr w:rsidR="002E3D0F" w:rsidRPr="007702AD" w:rsidTr="005D415D">
        <w:tc>
          <w:tcPr>
            <w:tcW w:w="1384" w:type="dxa"/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Остановка котельной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Прекращение подачи электроэнергии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муниципальный локальный</w:t>
            </w:r>
          </w:p>
        </w:tc>
      </w:tr>
      <w:tr w:rsidR="002E3D0F" w:rsidRPr="007702AD" w:rsidTr="005D415D">
        <w:tc>
          <w:tcPr>
            <w:tcW w:w="1384" w:type="dxa"/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Остановка котельной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Прекращение подачи топлива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Прекращение 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муниципальный локальный</w:t>
            </w:r>
          </w:p>
        </w:tc>
      </w:tr>
      <w:tr w:rsidR="002E3D0F" w:rsidRPr="007702AD" w:rsidTr="005D415D">
        <w:tc>
          <w:tcPr>
            <w:tcW w:w="1384" w:type="dxa"/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Порыв тепловых сетей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Предель</w:t>
            </w:r>
            <w:r>
              <w:rPr>
                <w:rFonts w:ascii="Times New Roman" w:hAnsi="Times New Roman"/>
                <w:sz w:val="24"/>
                <w:szCs w:val="24"/>
              </w:rPr>
              <w:t>ный износ сетей, гидродинамичес</w:t>
            </w:r>
            <w:r w:rsidRPr="00324D22">
              <w:rPr>
                <w:rFonts w:ascii="Times New Roman" w:hAnsi="Times New Roman"/>
                <w:sz w:val="24"/>
                <w:szCs w:val="24"/>
              </w:rPr>
              <w:t>кие удары</w:t>
            </w:r>
          </w:p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Прекращение подачи горячей воды в систему отопления всех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2E3D0F" w:rsidRPr="00324D22" w:rsidRDefault="002E3D0F" w:rsidP="005D415D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324D2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</w:tbl>
    <w:p w:rsidR="002E3D0F" w:rsidRDefault="002E3D0F" w:rsidP="002E3D0F">
      <w:pPr>
        <w:ind w:firstLine="708"/>
        <w:jc w:val="both"/>
        <w:rPr>
          <w:sz w:val="28"/>
          <w:szCs w:val="28"/>
        </w:rPr>
      </w:pP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Наиболее вероятными причинами возникновения аварий и сбоев в работе могут   послужить: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02AD">
        <w:rPr>
          <w:sz w:val="28"/>
          <w:szCs w:val="28"/>
        </w:rPr>
        <w:t>перебои в подаче электроэнергии;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02AD">
        <w:rPr>
          <w:sz w:val="28"/>
          <w:szCs w:val="28"/>
        </w:rPr>
        <w:t>износ оборудования;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02AD">
        <w:rPr>
          <w:sz w:val="28"/>
          <w:szCs w:val="28"/>
        </w:rPr>
        <w:t>неблагоприятные погодно-климатические явления;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02AD">
        <w:rPr>
          <w:sz w:val="28"/>
          <w:szCs w:val="28"/>
        </w:rPr>
        <w:t>человеческий фактор.</w:t>
      </w:r>
    </w:p>
    <w:p w:rsidR="002E3D0F" w:rsidRPr="007702AD" w:rsidRDefault="002E3D0F" w:rsidP="002E3D0F">
      <w:pPr>
        <w:spacing w:before="100" w:beforeAutospacing="1" w:after="100" w:afterAutospacing="1"/>
        <w:jc w:val="center"/>
        <w:rPr>
          <w:sz w:val="28"/>
          <w:szCs w:val="28"/>
        </w:rPr>
      </w:pPr>
      <w:r w:rsidRPr="007702AD">
        <w:rPr>
          <w:b/>
          <w:sz w:val="28"/>
          <w:szCs w:val="28"/>
        </w:rPr>
        <w:t>3.</w:t>
      </w:r>
      <w:r w:rsidRPr="007702AD">
        <w:rPr>
          <w:sz w:val="28"/>
          <w:szCs w:val="28"/>
        </w:rPr>
        <w:t xml:space="preserve">  </w:t>
      </w:r>
      <w:r w:rsidRPr="007702AD">
        <w:rPr>
          <w:b/>
          <w:bCs/>
          <w:sz w:val="28"/>
          <w:szCs w:val="28"/>
        </w:rPr>
        <w:t xml:space="preserve">Этапы организации работ по локализации и ликвидации последствий аварийных ситуаций на объектах </w:t>
      </w:r>
      <w:proofErr w:type="spellStart"/>
      <w:r w:rsidRPr="007702AD">
        <w:rPr>
          <w:b/>
          <w:bCs/>
          <w:sz w:val="28"/>
          <w:szCs w:val="28"/>
        </w:rPr>
        <w:t>электро</w:t>
      </w:r>
      <w:proofErr w:type="spellEnd"/>
      <w:r w:rsidRPr="007702AD">
        <w:rPr>
          <w:b/>
          <w:bCs/>
          <w:sz w:val="28"/>
          <w:szCs w:val="28"/>
        </w:rPr>
        <w:t xml:space="preserve"> – </w:t>
      </w:r>
      <w:proofErr w:type="spellStart"/>
      <w:r w:rsidRPr="007702AD">
        <w:rPr>
          <w:b/>
          <w:bCs/>
          <w:sz w:val="28"/>
          <w:szCs w:val="28"/>
        </w:rPr>
        <w:t>водо</w:t>
      </w:r>
      <w:proofErr w:type="spellEnd"/>
      <w:r w:rsidRPr="007702AD">
        <w:rPr>
          <w:b/>
          <w:bCs/>
          <w:sz w:val="28"/>
          <w:szCs w:val="28"/>
        </w:rPr>
        <w:t xml:space="preserve"> – </w:t>
      </w:r>
      <w:proofErr w:type="spellStart"/>
      <w:r w:rsidRPr="007702AD">
        <w:rPr>
          <w:b/>
          <w:bCs/>
          <w:sz w:val="28"/>
          <w:szCs w:val="28"/>
        </w:rPr>
        <w:t>газо</w:t>
      </w:r>
      <w:proofErr w:type="spellEnd"/>
      <w:r w:rsidRPr="007702AD">
        <w:rPr>
          <w:b/>
          <w:bCs/>
          <w:sz w:val="28"/>
          <w:szCs w:val="28"/>
        </w:rPr>
        <w:t xml:space="preserve"> - теплоснабжения:</w:t>
      </w:r>
    </w:p>
    <w:p w:rsidR="002E3D0F" w:rsidRPr="007702AD" w:rsidRDefault="002E3D0F" w:rsidP="002E3D0F">
      <w:pPr>
        <w:ind w:firstLine="708"/>
        <w:jc w:val="both"/>
        <w:rPr>
          <w:rFonts w:eastAsia="Calibri"/>
          <w:bCs/>
          <w:sz w:val="28"/>
          <w:szCs w:val="28"/>
        </w:rPr>
      </w:pPr>
      <w:r w:rsidRPr="00324D22">
        <w:rPr>
          <w:rFonts w:eastAsia="Calibri"/>
          <w:b/>
          <w:bCs/>
          <w:sz w:val="28"/>
          <w:szCs w:val="28"/>
          <w:u w:val="single"/>
        </w:rPr>
        <w:t>первый этап</w:t>
      </w:r>
      <w:r w:rsidRPr="007702AD">
        <w:rPr>
          <w:rFonts w:eastAsia="Calibri"/>
          <w:sz w:val="28"/>
          <w:szCs w:val="28"/>
        </w:rPr>
        <w:t xml:space="preserve"> –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</w:t>
      </w:r>
      <w:r>
        <w:rPr>
          <w:rFonts w:eastAsia="Calibri"/>
          <w:sz w:val="28"/>
          <w:szCs w:val="28"/>
        </w:rPr>
        <w:t>му</w:t>
      </w:r>
      <w:r w:rsidRPr="007702AD">
        <w:rPr>
          <w:rFonts w:eastAsia="Calibri"/>
          <w:sz w:val="28"/>
          <w:szCs w:val="28"/>
        </w:rPr>
        <w:t xml:space="preserve"> диспетчер</w:t>
      </w:r>
      <w:r>
        <w:rPr>
          <w:rFonts w:eastAsia="Calibri"/>
          <w:sz w:val="28"/>
          <w:szCs w:val="28"/>
        </w:rPr>
        <w:t>у</w:t>
      </w:r>
      <w:r w:rsidRPr="007702AD">
        <w:rPr>
          <w:rFonts w:eastAsia="Calibri"/>
          <w:sz w:val="28"/>
          <w:szCs w:val="28"/>
        </w:rPr>
        <w:t xml:space="preserve"> единой дежурно-диспетчерской службы </w:t>
      </w:r>
      <w:r>
        <w:rPr>
          <w:rFonts w:eastAsia="Calibri"/>
          <w:sz w:val="28"/>
          <w:szCs w:val="28"/>
        </w:rPr>
        <w:t xml:space="preserve">Терского муниципального района КБР </w:t>
      </w:r>
      <w:r w:rsidRPr="007702AD">
        <w:rPr>
          <w:rFonts w:eastAsia="Calibri"/>
          <w:sz w:val="28"/>
          <w:szCs w:val="28"/>
        </w:rPr>
        <w:t>(далее ЕДДС), взаимодействующих структур и органов повседневного управления силами и средствами, привлекаемых к ликвидации аварийных ситуаций: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 xml:space="preserve">1) </w:t>
      </w:r>
      <w:r>
        <w:rPr>
          <w:rFonts w:eastAsia="Calibri"/>
          <w:sz w:val="28"/>
          <w:szCs w:val="28"/>
        </w:rPr>
        <w:t>А</w:t>
      </w:r>
      <w:r w:rsidRPr="007702AD">
        <w:rPr>
          <w:rFonts w:eastAsia="Calibri"/>
          <w:sz w:val="28"/>
          <w:szCs w:val="28"/>
        </w:rPr>
        <w:t xml:space="preserve">варийно-технические группы, звенья организаций </w:t>
      </w:r>
      <w:proofErr w:type="spellStart"/>
      <w:r w:rsidRPr="007702AD">
        <w:rPr>
          <w:rFonts w:eastAsia="Calibri"/>
          <w:sz w:val="28"/>
          <w:szCs w:val="28"/>
        </w:rPr>
        <w:t>электро</w:t>
      </w:r>
      <w:proofErr w:type="spellEnd"/>
      <w:r w:rsidRPr="007702AD">
        <w:rPr>
          <w:rFonts w:eastAsia="Calibri"/>
          <w:sz w:val="28"/>
          <w:szCs w:val="28"/>
        </w:rPr>
        <w:t xml:space="preserve"> – </w:t>
      </w:r>
      <w:proofErr w:type="spellStart"/>
      <w:r w:rsidRPr="007702AD">
        <w:rPr>
          <w:rFonts w:eastAsia="Calibri"/>
          <w:sz w:val="28"/>
          <w:szCs w:val="28"/>
        </w:rPr>
        <w:t>водо</w:t>
      </w:r>
      <w:proofErr w:type="spellEnd"/>
      <w:r w:rsidRPr="007702AD">
        <w:rPr>
          <w:rFonts w:eastAsia="Calibri"/>
          <w:sz w:val="28"/>
          <w:szCs w:val="28"/>
        </w:rPr>
        <w:t xml:space="preserve"> - </w:t>
      </w:r>
      <w:proofErr w:type="spellStart"/>
      <w:r w:rsidRPr="007702AD">
        <w:rPr>
          <w:rFonts w:eastAsia="Calibri"/>
          <w:sz w:val="28"/>
          <w:szCs w:val="28"/>
        </w:rPr>
        <w:t>газо</w:t>
      </w:r>
      <w:proofErr w:type="spellEnd"/>
      <w:r w:rsidRPr="007702AD">
        <w:rPr>
          <w:rFonts w:eastAsia="Calibri"/>
          <w:sz w:val="28"/>
          <w:szCs w:val="28"/>
        </w:rPr>
        <w:t xml:space="preserve"> - теплоснабжения: немедленно приступают к локализации и ликвидации аварийной ситуации (проводится разведка, определяются работы) и оказанию помощи пострадавшим.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 xml:space="preserve">2) С получением информации об аварийной ситуации </w:t>
      </w:r>
      <w:r>
        <w:rPr>
          <w:rFonts w:eastAsia="Calibri"/>
          <w:sz w:val="28"/>
          <w:szCs w:val="28"/>
        </w:rPr>
        <w:t xml:space="preserve">представители  </w:t>
      </w:r>
      <w:r w:rsidRPr="007702AD">
        <w:rPr>
          <w:rFonts w:eastAsia="Calibri"/>
          <w:sz w:val="28"/>
          <w:szCs w:val="28"/>
        </w:rPr>
        <w:t xml:space="preserve">организаций </w:t>
      </w:r>
      <w:proofErr w:type="spellStart"/>
      <w:r w:rsidRPr="007702AD">
        <w:rPr>
          <w:rFonts w:eastAsia="Calibri"/>
          <w:sz w:val="28"/>
          <w:szCs w:val="28"/>
        </w:rPr>
        <w:t>электро</w:t>
      </w:r>
      <w:proofErr w:type="spellEnd"/>
      <w:r w:rsidRPr="007702AD">
        <w:rPr>
          <w:rFonts w:eastAsia="Calibri"/>
          <w:sz w:val="28"/>
          <w:szCs w:val="28"/>
        </w:rPr>
        <w:t xml:space="preserve"> – </w:t>
      </w:r>
      <w:proofErr w:type="spellStart"/>
      <w:r w:rsidRPr="007702AD">
        <w:rPr>
          <w:rFonts w:eastAsia="Calibri"/>
          <w:sz w:val="28"/>
          <w:szCs w:val="28"/>
        </w:rPr>
        <w:t>водо</w:t>
      </w:r>
      <w:proofErr w:type="spellEnd"/>
      <w:r w:rsidRPr="007702AD">
        <w:rPr>
          <w:rFonts w:eastAsia="Calibri"/>
          <w:sz w:val="28"/>
          <w:szCs w:val="28"/>
        </w:rPr>
        <w:t xml:space="preserve"> - </w:t>
      </w:r>
      <w:proofErr w:type="spellStart"/>
      <w:r w:rsidRPr="007702AD">
        <w:rPr>
          <w:rFonts w:eastAsia="Calibri"/>
          <w:sz w:val="28"/>
          <w:szCs w:val="28"/>
        </w:rPr>
        <w:t>газо</w:t>
      </w:r>
      <w:proofErr w:type="spellEnd"/>
      <w:r w:rsidRPr="007702A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 w:rsidRPr="007702A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теплоснабжения </w:t>
      </w:r>
      <w:r w:rsidRPr="007702AD">
        <w:rPr>
          <w:rFonts w:eastAsia="Calibri"/>
          <w:sz w:val="28"/>
          <w:szCs w:val="28"/>
        </w:rPr>
        <w:t>выез</w:t>
      </w:r>
      <w:r>
        <w:rPr>
          <w:rFonts w:eastAsia="Calibri"/>
          <w:sz w:val="28"/>
          <w:szCs w:val="28"/>
        </w:rPr>
        <w:t>жают</w:t>
      </w:r>
      <w:r w:rsidRPr="007702AD">
        <w:rPr>
          <w:rFonts w:eastAsia="Calibri"/>
          <w:sz w:val="28"/>
          <w:szCs w:val="28"/>
        </w:rPr>
        <w:t xml:space="preserve"> в район аварии.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3) Руководители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4) Собирается первичная информация и передаётся, в соответствии с инструкциями (алгоритмами действий по видам аварийных ситуаций) оперативной группе</w:t>
      </w:r>
      <w:r>
        <w:rPr>
          <w:rFonts w:eastAsia="Calibri"/>
          <w:sz w:val="28"/>
          <w:szCs w:val="28"/>
        </w:rPr>
        <w:t xml:space="preserve"> и дежурному ЕДДС</w:t>
      </w:r>
      <w:r w:rsidRPr="007702AD">
        <w:rPr>
          <w:rFonts w:eastAsia="Calibri"/>
          <w:sz w:val="28"/>
          <w:szCs w:val="28"/>
        </w:rPr>
        <w:t xml:space="preserve">. 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5) Проводится сбор руководящего состава администрации поселения и объектов ЖКХ и производится оценка сложившейся обстановки с момента аварии.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6) Определяются основные направления и задачи предстоящих действий по ликвидации аварий.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7) Руководителями ставятся задачи оперативной группе.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8) Организуется круглосуточное оперативное дежурство и связь с подчиненными, взаимодействующими органами управления и ЕДДС.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324D22">
        <w:rPr>
          <w:rFonts w:eastAsia="Calibri"/>
          <w:b/>
          <w:bCs/>
          <w:sz w:val="28"/>
          <w:szCs w:val="28"/>
          <w:u w:val="single"/>
        </w:rPr>
        <w:t>второй этап</w:t>
      </w:r>
      <w:r w:rsidRPr="007702AD">
        <w:rPr>
          <w:rFonts w:eastAsia="Calibri"/>
          <w:sz w:val="28"/>
          <w:szCs w:val="28"/>
        </w:rPr>
        <w:t xml:space="preserve"> – принятие решения о вводе режима аварийной ситуации и оперативное планирование действий: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1) Проводится уточнение характера и масштабов аварийной ситуации, сложившейся обстановки и прогнозирование ее развития.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2) Разрабатывается план-график проведения работ и решение о вводе режима аварийной ситуации.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3) Определяется достаточность привлекаемых к ликвидации аварии сил и средств.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4) По мере приведения в готовность привлекаются остальные имеющиеся силы и средства.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324D22">
        <w:rPr>
          <w:rFonts w:eastAsia="Calibri"/>
          <w:b/>
          <w:bCs/>
          <w:sz w:val="28"/>
          <w:szCs w:val="28"/>
          <w:u w:val="single"/>
        </w:rPr>
        <w:t>третий этап</w:t>
      </w:r>
      <w:r w:rsidRPr="007702AD">
        <w:rPr>
          <w:rFonts w:eastAsia="Calibri"/>
          <w:sz w:val="28"/>
          <w:szCs w:val="28"/>
        </w:rPr>
        <w:t xml:space="preserve"> – организация проведения мероприятий по ликвидации аварий и первоочередного жизнеобеспечения пострадавшего населения: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1) Проводятся мероприятия по ликвидации последствий аварии и организации первоочередного жизнеобеспечения населения.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2) Руководитель оперативной группы готовит отчет о проведен</w:t>
      </w:r>
      <w:r>
        <w:rPr>
          <w:rFonts w:eastAsia="Calibri"/>
          <w:sz w:val="28"/>
          <w:szCs w:val="28"/>
        </w:rPr>
        <w:t>ных работах и представляет его г</w:t>
      </w:r>
      <w:r w:rsidRPr="007702AD">
        <w:rPr>
          <w:rFonts w:eastAsia="Calibri"/>
          <w:sz w:val="28"/>
          <w:szCs w:val="28"/>
        </w:rPr>
        <w:t>лав</w:t>
      </w:r>
      <w:r>
        <w:rPr>
          <w:rFonts w:eastAsia="Calibri"/>
          <w:sz w:val="28"/>
          <w:szCs w:val="28"/>
        </w:rPr>
        <w:t>е</w:t>
      </w:r>
      <w:r w:rsidRPr="007702A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местной администрации</w:t>
      </w:r>
      <w:r w:rsidRPr="007702AD">
        <w:rPr>
          <w:rFonts w:eastAsia="Calibri"/>
          <w:sz w:val="28"/>
          <w:szCs w:val="28"/>
        </w:rPr>
        <w:t xml:space="preserve"> сельского поселения </w:t>
      </w:r>
      <w:r>
        <w:rPr>
          <w:rFonts w:eastAsia="Calibri"/>
          <w:color w:val="000000"/>
          <w:sz w:val="28"/>
          <w:szCs w:val="28"/>
        </w:rPr>
        <w:t>Нижний Курп</w:t>
      </w:r>
      <w:r w:rsidRPr="007702AD">
        <w:rPr>
          <w:rFonts w:eastAsia="Calibri"/>
          <w:sz w:val="28"/>
          <w:szCs w:val="28"/>
        </w:rPr>
        <w:t>.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После ликвидации аварийной ситуации готовятся: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- решение об отмене режима аварийной ситуации;</w:t>
      </w:r>
    </w:p>
    <w:p w:rsidR="002E3D0F" w:rsidRPr="007702AD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- при техногенной - акт установления причин аварийной ситуации;</w:t>
      </w:r>
    </w:p>
    <w:p w:rsidR="002E3D0F" w:rsidRDefault="002E3D0F" w:rsidP="002E3D0F">
      <w:pPr>
        <w:ind w:firstLine="708"/>
        <w:jc w:val="both"/>
        <w:rPr>
          <w:rFonts w:eastAsia="Calibri"/>
          <w:sz w:val="28"/>
          <w:szCs w:val="28"/>
        </w:rPr>
      </w:pPr>
      <w:r w:rsidRPr="007702AD">
        <w:rPr>
          <w:rFonts w:eastAsia="Calibri"/>
          <w:sz w:val="28"/>
          <w:szCs w:val="28"/>
        </w:rPr>
        <w:t>- документы на возмещение ущерба.</w:t>
      </w:r>
    </w:p>
    <w:p w:rsidR="002E3D0F" w:rsidRPr="007702AD" w:rsidRDefault="002E3D0F" w:rsidP="002E3D0F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702AD">
        <w:rPr>
          <w:b/>
          <w:sz w:val="28"/>
          <w:szCs w:val="28"/>
        </w:rPr>
        <w:t>4. Организация управления ликвидацией аварий на тепло-производящих объектах и тепловых сетях</w:t>
      </w:r>
    </w:p>
    <w:p w:rsidR="002E3D0F" w:rsidRDefault="002E3D0F" w:rsidP="002E3D0F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7702AD">
        <w:rPr>
          <w:bCs/>
          <w:iCs/>
          <w:sz w:val="28"/>
          <w:szCs w:val="28"/>
        </w:rPr>
        <w:t>Для организации работы взаимодействующих органов при возникновении аварии создаются оперативные и рабочие группы (штабы).</w:t>
      </w:r>
      <w:r w:rsidRPr="007702AD">
        <w:rPr>
          <w:b/>
          <w:bCs/>
          <w:i/>
          <w:iCs/>
          <w:sz w:val="28"/>
          <w:szCs w:val="28"/>
        </w:rPr>
        <w:t> 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при </w:t>
      </w:r>
      <w:r>
        <w:rPr>
          <w:sz w:val="28"/>
          <w:szCs w:val="28"/>
        </w:rPr>
        <w:t>местной а</w:t>
      </w:r>
      <w:r w:rsidRPr="007702AD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Терского муниципального района КБР, на объектовом уровне -</w:t>
      </w:r>
      <w:r w:rsidRPr="007702AD">
        <w:rPr>
          <w:sz w:val="28"/>
          <w:szCs w:val="28"/>
        </w:rPr>
        <w:t xml:space="preserve"> руководитель организации, осуществляющей эксплуатацию объекта.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Органами повседневного управления территориальной подсистемы являются:</w:t>
      </w:r>
      <w:r>
        <w:rPr>
          <w:sz w:val="28"/>
          <w:szCs w:val="28"/>
        </w:rPr>
        <w:t xml:space="preserve"> 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proofErr w:type="gramStart"/>
      <w:r w:rsidRPr="007702AD">
        <w:rPr>
          <w:sz w:val="28"/>
          <w:szCs w:val="28"/>
        </w:rPr>
        <w:t xml:space="preserve">- на межмуниципальном уровне </w:t>
      </w:r>
      <w:r>
        <w:rPr>
          <w:sz w:val="28"/>
          <w:szCs w:val="28"/>
        </w:rPr>
        <w:t>-</w:t>
      </w:r>
      <w:r w:rsidRPr="007702AD">
        <w:rPr>
          <w:sz w:val="28"/>
          <w:szCs w:val="28"/>
        </w:rPr>
        <w:t xml:space="preserve"> ЕДДС по вопросам сбора, обработки и обмена информации, оперативного реагирования и координации действий дежурных, диспетчеров организаций (далее ДО) (при наличии), расположенных на территории муниципального района.</w:t>
      </w:r>
      <w:proofErr w:type="gramEnd"/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- на муниципальном уровне </w:t>
      </w:r>
      <w:r>
        <w:rPr>
          <w:sz w:val="28"/>
          <w:szCs w:val="28"/>
        </w:rPr>
        <w:t>-</w:t>
      </w:r>
      <w:r w:rsidRPr="007702AD">
        <w:rPr>
          <w:sz w:val="28"/>
          <w:szCs w:val="28"/>
        </w:rPr>
        <w:t xml:space="preserve"> ответственный специалист </w:t>
      </w:r>
      <w:r>
        <w:rPr>
          <w:sz w:val="28"/>
          <w:szCs w:val="28"/>
        </w:rPr>
        <w:t>местной а</w:t>
      </w:r>
      <w:r w:rsidRPr="007702AD">
        <w:rPr>
          <w:sz w:val="28"/>
          <w:szCs w:val="28"/>
        </w:rPr>
        <w:t xml:space="preserve">дминистрации сельского поселения </w:t>
      </w:r>
      <w:r>
        <w:rPr>
          <w:rFonts w:eastAsia="Calibri"/>
          <w:color w:val="000000"/>
          <w:sz w:val="28"/>
          <w:szCs w:val="28"/>
        </w:rPr>
        <w:t>Нижний Курп</w:t>
      </w:r>
      <w:r w:rsidRPr="007702AD">
        <w:rPr>
          <w:sz w:val="28"/>
          <w:szCs w:val="28"/>
        </w:rPr>
        <w:t>;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- на объектовом уровне </w:t>
      </w:r>
      <w:r>
        <w:rPr>
          <w:sz w:val="28"/>
          <w:szCs w:val="28"/>
        </w:rPr>
        <w:t>-</w:t>
      </w:r>
      <w:r w:rsidRPr="007702AD">
        <w:rPr>
          <w:sz w:val="28"/>
          <w:szCs w:val="28"/>
        </w:rPr>
        <w:t xml:space="preserve"> дежурные, диспетчеры организаций (при наличии).</w:t>
      </w:r>
    </w:p>
    <w:p w:rsidR="002E3D0F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2E3D0F" w:rsidRPr="007702AD" w:rsidRDefault="002E3D0F" w:rsidP="002E3D0F">
      <w:pPr>
        <w:spacing w:before="100" w:beforeAutospacing="1" w:after="100" w:afterAutospacing="1"/>
        <w:ind w:left="360"/>
        <w:jc w:val="center"/>
        <w:rPr>
          <w:b/>
          <w:sz w:val="28"/>
          <w:szCs w:val="28"/>
        </w:rPr>
      </w:pPr>
      <w:r w:rsidRPr="007702AD">
        <w:rPr>
          <w:b/>
          <w:sz w:val="28"/>
          <w:szCs w:val="28"/>
        </w:rPr>
        <w:t>5.  Силы и средства для ликвидации аварий тепло-производящих объектов и тепловых сетей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В режиме повседневной деятельности на объектах ЖКХ осуществляется дежурство специалистов, операторами котельных.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Время готовности к работам по ликвидации аварии- 45 мин.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При возникновении крупномасштабной аварии, срок ликвидации последствий более 12 часов.</w:t>
      </w:r>
    </w:p>
    <w:p w:rsidR="002E3D0F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При ликвидации последствий аварийных ситуаций применяется электронное моделирование аварийной ситуации с использованием имеющихся программных комплексов и автоматических систем управления.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</w:p>
    <w:p w:rsidR="002E3D0F" w:rsidRPr="007702AD" w:rsidRDefault="002E3D0F" w:rsidP="002E3D0F">
      <w:pPr>
        <w:numPr>
          <w:ilvl w:val="0"/>
          <w:numId w:val="16"/>
        </w:numPr>
        <w:spacing w:before="100" w:beforeAutospacing="1" w:after="100" w:afterAutospacing="1"/>
        <w:jc w:val="center"/>
        <w:rPr>
          <w:sz w:val="28"/>
          <w:szCs w:val="28"/>
        </w:rPr>
      </w:pPr>
      <w:r w:rsidRPr="007702AD">
        <w:rPr>
          <w:b/>
          <w:sz w:val="28"/>
          <w:szCs w:val="28"/>
        </w:rPr>
        <w:t>Резервы финансовых и материальных ресурсов для ликвидации чрезвычайных ситуаций и их последствий</w:t>
      </w:r>
      <w:r w:rsidRPr="007702AD">
        <w:rPr>
          <w:sz w:val="28"/>
          <w:szCs w:val="28"/>
        </w:rPr>
        <w:t>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Для ликвидации аварий создаются и используются: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02AD">
        <w:rPr>
          <w:sz w:val="28"/>
          <w:szCs w:val="28"/>
        </w:rPr>
        <w:t xml:space="preserve">резервы финансовых и материальных ресурсов </w:t>
      </w:r>
      <w:r w:rsidRPr="007702AD">
        <w:rPr>
          <w:color w:val="000000"/>
          <w:sz w:val="28"/>
          <w:szCs w:val="28"/>
        </w:rPr>
        <w:t xml:space="preserve">сельского поселения </w:t>
      </w:r>
      <w:r>
        <w:rPr>
          <w:rFonts w:eastAsia="Calibri"/>
          <w:color w:val="000000"/>
          <w:sz w:val="28"/>
          <w:szCs w:val="28"/>
        </w:rPr>
        <w:t>Нижний Курп</w:t>
      </w:r>
      <w:r w:rsidRPr="007702AD">
        <w:rPr>
          <w:sz w:val="28"/>
          <w:szCs w:val="28"/>
        </w:rPr>
        <w:t>, резервы финансовых материальных ресурсов организаций.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2E3D0F" w:rsidRPr="007702AD" w:rsidRDefault="002E3D0F" w:rsidP="002E3D0F">
      <w:pPr>
        <w:jc w:val="center"/>
        <w:rPr>
          <w:sz w:val="28"/>
          <w:szCs w:val="28"/>
        </w:rPr>
      </w:pPr>
    </w:p>
    <w:p w:rsidR="002E3D0F" w:rsidRPr="007702AD" w:rsidRDefault="002E3D0F" w:rsidP="002E3D0F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7702AD">
        <w:rPr>
          <w:b/>
          <w:sz w:val="28"/>
          <w:szCs w:val="28"/>
        </w:rPr>
        <w:t>Порядок действий по ликвидации аварий на тепло-производящих объектах и тепловых сетях</w:t>
      </w:r>
    </w:p>
    <w:p w:rsidR="002E3D0F" w:rsidRPr="007702AD" w:rsidRDefault="002E3D0F" w:rsidP="002E3D0F">
      <w:pPr>
        <w:ind w:left="720"/>
        <w:jc w:val="both"/>
        <w:rPr>
          <w:b/>
          <w:sz w:val="28"/>
          <w:szCs w:val="28"/>
        </w:rPr>
      </w:pP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</w:t>
      </w:r>
      <w:proofErr w:type="spellStart"/>
      <w:r w:rsidRPr="007702AD">
        <w:rPr>
          <w:sz w:val="28"/>
          <w:szCs w:val="28"/>
        </w:rPr>
        <w:t>теплоэнергии</w:t>
      </w:r>
      <w:proofErr w:type="spellEnd"/>
      <w:r w:rsidRPr="007702AD">
        <w:rPr>
          <w:sz w:val="28"/>
          <w:szCs w:val="28"/>
        </w:rPr>
        <w:t xml:space="preserve"> в социально значимые объекты.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Планирование и организация ремонтно-восстановительных работ на тепло-производящих объектах (далее </w:t>
      </w:r>
      <w:r>
        <w:rPr>
          <w:sz w:val="28"/>
          <w:szCs w:val="28"/>
        </w:rPr>
        <w:t xml:space="preserve">- </w:t>
      </w:r>
      <w:r w:rsidRPr="007702AD">
        <w:rPr>
          <w:sz w:val="28"/>
          <w:szCs w:val="28"/>
        </w:rPr>
        <w:t xml:space="preserve">ТПО) и тепловых сетях (далее </w:t>
      </w:r>
      <w:r>
        <w:rPr>
          <w:sz w:val="28"/>
          <w:szCs w:val="28"/>
        </w:rPr>
        <w:t>-</w:t>
      </w:r>
      <w:r w:rsidRPr="007702AD">
        <w:rPr>
          <w:sz w:val="28"/>
          <w:szCs w:val="28"/>
        </w:rPr>
        <w:t xml:space="preserve"> ТС) осуществляется руководством организации, эксплуатирующей ТПО (ТС).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К работам привлекаются аварийно </w:t>
      </w:r>
      <w:r>
        <w:rPr>
          <w:sz w:val="28"/>
          <w:szCs w:val="28"/>
        </w:rPr>
        <w:t>-</w:t>
      </w:r>
      <w:r w:rsidRPr="007702AD">
        <w:rPr>
          <w:sz w:val="28"/>
          <w:szCs w:val="28"/>
        </w:rPr>
        <w:t xml:space="preserve">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О причинах аварии, масштабах и возможных последствиях, планируемых сроках </w:t>
      </w:r>
      <w:proofErr w:type="gramStart"/>
      <w:r w:rsidRPr="007702AD">
        <w:rPr>
          <w:sz w:val="28"/>
          <w:szCs w:val="28"/>
        </w:rPr>
        <w:t>ремонтно-восстановительных работ, привлекаемых силах и средствах руководитель работ информирует</w:t>
      </w:r>
      <w:proofErr w:type="gramEnd"/>
      <w:r w:rsidRPr="007702AD">
        <w:rPr>
          <w:sz w:val="28"/>
          <w:szCs w:val="28"/>
        </w:rPr>
        <w:t xml:space="preserve"> ЕДДС не позднее 20 минут с момента происшествия.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О сложившейся обстановке население информируется </w:t>
      </w:r>
      <w:r>
        <w:rPr>
          <w:sz w:val="28"/>
          <w:szCs w:val="28"/>
        </w:rPr>
        <w:t>местной а</w:t>
      </w:r>
      <w:r w:rsidRPr="007702AD">
        <w:rPr>
          <w:sz w:val="28"/>
          <w:szCs w:val="28"/>
        </w:rPr>
        <w:t xml:space="preserve">дминистрацией  сельского поселения </w:t>
      </w:r>
      <w:r>
        <w:rPr>
          <w:rFonts w:eastAsia="Calibri"/>
          <w:color w:val="000000"/>
          <w:sz w:val="28"/>
          <w:szCs w:val="28"/>
        </w:rPr>
        <w:t>Нижний Курп</w:t>
      </w:r>
      <w:r w:rsidRPr="007702AD">
        <w:rPr>
          <w:sz w:val="28"/>
          <w:szCs w:val="28"/>
        </w:rPr>
        <w:t xml:space="preserve">, эксплуатирующей организацией. </w:t>
      </w:r>
    </w:p>
    <w:p w:rsidR="002E3D0F" w:rsidRPr="007702AD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>В случае необходимости привлечения дополнительных сил</w:t>
      </w:r>
      <w:r>
        <w:rPr>
          <w:sz w:val="28"/>
          <w:szCs w:val="28"/>
        </w:rPr>
        <w:t xml:space="preserve"> </w:t>
      </w:r>
      <w:r w:rsidRPr="007702AD">
        <w:rPr>
          <w:sz w:val="28"/>
          <w:szCs w:val="28"/>
        </w:rPr>
        <w:t>и сре</w:t>
      </w:r>
      <w:proofErr w:type="gramStart"/>
      <w:r w:rsidRPr="007702AD">
        <w:rPr>
          <w:sz w:val="28"/>
          <w:szCs w:val="28"/>
        </w:rPr>
        <w:t>дств к р</w:t>
      </w:r>
      <w:proofErr w:type="gramEnd"/>
      <w:r w:rsidRPr="007702AD">
        <w:rPr>
          <w:sz w:val="28"/>
          <w:szCs w:val="28"/>
        </w:rPr>
        <w:t xml:space="preserve">аботам, руководитель работ докладывает Главе  </w:t>
      </w:r>
      <w:r>
        <w:rPr>
          <w:sz w:val="28"/>
          <w:szCs w:val="28"/>
        </w:rPr>
        <w:t>местной администрации Терского муниципального района КБР</w:t>
      </w:r>
      <w:r w:rsidRPr="007702AD">
        <w:rPr>
          <w:sz w:val="28"/>
          <w:szCs w:val="28"/>
        </w:rPr>
        <w:t xml:space="preserve">, председателю комиссия по предупреждению и ликвидации чрезвычайных ситуаций и обеспечению пожарной безопасности </w:t>
      </w:r>
      <w:r>
        <w:rPr>
          <w:sz w:val="28"/>
          <w:szCs w:val="28"/>
        </w:rPr>
        <w:t>местной а</w:t>
      </w:r>
      <w:r w:rsidRPr="007702AD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Терского муниципального района КБР</w:t>
      </w:r>
      <w:r w:rsidRPr="007702AD">
        <w:rPr>
          <w:sz w:val="28"/>
          <w:szCs w:val="28"/>
        </w:rPr>
        <w:t>, ЕДДС.</w:t>
      </w:r>
    </w:p>
    <w:p w:rsidR="002E3D0F" w:rsidRDefault="002E3D0F" w:rsidP="002E3D0F">
      <w:pPr>
        <w:ind w:firstLine="708"/>
        <w:jc w:val="both"/>
        <w:rPr>
          <w:sz w:val="28"/>
          <w:szCs w:val="28"/>
        </w:rPr>
      </w:pPr>
      <w:r w:rsidRPr="007702AD">
        <w:rPr>
          <w:sz w:val="28"/>
          <w:szCs w:val="28"/>
        </w:rPr>
        <w:t xml:space="preserve"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</w:t>
      </w:r>
      <w:r>
        <w:rPr>
          <w:sz w:val="28"/>
          <w:szCs w:val="28"/>
        </w:rPr>
        <w:t>местной а</w:t>
      </w:r>
      <w:r w:rsidRPr="007702AD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Терского муниципального района КБР. </w:t>
      </w:r>
    </w:p>
    <w:p w:rsidR="002E3D0F" w:rsidRDefault="002E3D0F" w:rsidP="002E3D0F">
      <w:pPr>
        <w:jc w:val="both"/>
        <w:rPr>
          <w:sz w:val="28"/>
          <w:szCs w:val="28"/>
        </w:rPr>
        <w:sectPr w:rsidR="002E3D0F" w:rsidSect="0094272F">
          <w:pgSz w:w="11906" w:h="16838"/>
          <w:pgMar w:top="851" w:right="707" w:bottom="709" w:left="1276" w:header="709" w:footer="709" w:gutter="0"/>
          <w:cols w:space="708"/>
          <w:docGrid w:linePitch="360"/>
        </w:sectPr>
      </w:pPr>
    </w:p>
    <w:p w:rsidR="002E3D0F" w:rsidRDefault="002E3D0F" w:rsidP="002E3D0F">
      <w:pPr>
        <w:jc w:val="center"/>
        <w:rPr>
          <w:b/>
          <w:bCs/>
          <w:sz w:val="28"/>
          <w:szCs w:val="28"/>
        </w:rPr>
      </w:pPr>
      <w:r w:rsidRPr="007702AD">
        <w:rPr>
          <w:b/>
          <w:bCs/>
          <w:sz w:val="28"/>
          <w:szCs w:val="28"/>
        </w:rPr>
        <w:t>8. Порядок действий при аварийном отключении коммунально-технических систем жизнеобеспечения населения.</w:t>
      </w:r>
    </w:p>
    <w:p w:rsidR="002E3D0F" w:rsidRDefault="002E3D0F" w:rsidP="002E3D0F">
      <w:pPr>
        <w:jc w:val="center"/>
        <w:rPr>
          <w:b/>
          <w:bCs/>
          <w:sz w:val="28"/>
          <w:szCs w:val="28"/>
        </w:rPr>
      </w:pPr>
    </w:p>
    <w:tbl>
      <w:tblPr>
        <w:tblW w:w="155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8505"/>
        <w:gridCol w:w="2835"/>
        <w:gridCol w:w="3249"/>
      </w:tblGrid>
      <w:tr w:rsidR="002E3D0F" w:rsidTr="005D415D">
        <w:tc>
          <w:tcPr>
            <w:tcW w:w="993" w:type="dxa"/>
            <w:vAlign w:val="center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№</w:t>
            </w:r>
          </w:p>
          <w:p w:rsidR="002E3D0F" w:rsidRPr="0094272F" w:rsidRDefault="002E3D0F" w:rsidP="005D415D">
            <w:pPr>
              <w:pStyle w:val="af4"/>
              <w:suppressAutoHyphens/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proofErr w:type="spellStart"/>
            <w:r w:rsidRPr="0094272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п\</w:t>
            </w:r>
            <w:proofErr w:type="gramStart"/>
            <w:r w:rsidRPr="0094272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п</w:t>
            </w:r>
            <w:proofErr w:type="spellEnd"/>
            <w:proofErr w:type="gramEnd"/>
          </w:p>
        </w:tc>
        <w:tc>
          <w:tcPr>
            <w:tcW w:w="8505" w:type="dxa"/>
            <w:vAlign w:val="center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Мероприятия</w:t>
            </w:r>
          </w:p>
        </w:tc>
        <w:tc>
          <w:tcPr>
            <w:tcW w:w="2835" w:type="dxa"/>
            <w:vAlign w:val="center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Срок исполнения</w:t>
            </w:r>
          </w:p>
        </w:tc>
        <w:tc>
          <w:tcPr>
            <w:tcW w:w="3249" w:type="dxa"/>
            <w:vAlign w:val="center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Исполнитель</w:t>
            </w:r>
          </w:p>
        </w:tc>
      </w:tr>
      <w:tr w:rsidR="002E3D0F" w:rsidTr="005D415D">
        <w:tc>
          <w:tcPr>
            <w:tcW w:w="15582" w:type="dxa"/>
            <w:gridSpan w:val="4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b/>
                <w:sz w:val="28"/>
                <w:szCs w:val="28"/>
              </w:rPr>
              <w:t>При возникновении аварии на коммунальных системах жизнеобеспечения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При поступлении информации (сигнала) в ДД организаций об аварии на коммунально-технических системах жизнеобеспечения населения: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- 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</w:t>
            </w:r>
            <w:proofErr w:type="spellStart"/>
            <w:r w:rsidRPr="0094272F">
              <w:rPr>
                <w:sz w:val="28"/>
                <w:szCs w:val="28"/>
              </w:rPr>
              <w:t>маломобильных</w:t>
            </w:r>
            <w:proofErr w:type="spellEnd"/>
            <w:r w:rsidRPr="0094272F">
              <w:rPr>
                <w:sz w:val="28"/>
                <w:szCs w:val="28"/>
              </w:rPr>
              <w:t xml:space="preserve"> групп населения);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- 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- организация электроснабжения объектов жизнеобеспечения населения по обводным каналам;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- организация работ по восстановлению линий электропередач и систем жизнеобеспечения при авариях на них;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- принятие мер для обеспечения электроэнергией учреждений здравоохранения, учреждений с круглосуточным пребыванием </w:t>
            </w:r>
            <w:proofErr w:type="spellStart"/>
            <w:r w:rsidRPr="0094272F">
              <w:rPr>
                <w:sz w:val="28"/>
                <w:szCs w:val="28"/>
              </w:rPr>
              <w:t>маломобильных</w:t>
            </w:r>
            <w:proofErr w:type="spellEnd"/>
            <w:r w:rsidRPr="0094272F">
              <w:rPr>
                <w:sz w:val="28"/>
                <w:szCs w:val="28"/>
              </w:rPr>
              <w:t xml:space="preserve"> групп населения.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Немедленно</w:t>
            </w:r>
          </w:p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</w:p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Дежурные, диспетчера, руководители объектов </w:t>
            </w:r>
            <w:proofErr w:type="spellStart"/>
            <w:r w:rsidRPr="0094272F">
              <w:rPr>
                <w:b/>
                <w:bCs/>
                <w:sz w:val="28"/>
                <w:szCs w:val="28"/>
              </w:rPr>
              <w:t>э</w:t>
            </w:r>
            <w:r w:rsidRPr="0094272F">
              <w:rPr>
                <w:sz w:val="28"/>
                <w:szCs w:val="28"/>
              </w:rPr>
              <w:t>лектро</w:t>
            </w:r>
            <w:proofErr w:type="spellEnd"/>
            <w:proofErr w:type="gramStart"/>
            <w:r w:rsidRPr="0094272F">
              <w:rPr>
                <w:sz w:val="28"/>
                <w:szCs w:val="28"/>
              </w:rPr>
              <w:t xml:space="preserve"> –, </w:t>
            </w:r>
            <w:proofErr w:type="spellStart"/>
            <w:proofErr w:type="gramEnd"/>
            <w:r w:rsidRPr="0094272F">
              <w:rPr>
                <w:sz w:val="28"/>
                <w:szCs w:val="28"/>
              </w:rPr>
              <w:t>водо</w:t>
            </w:r>
            <w:proofErr w:type="spellEnd"/>
            <w:r w:rsidRPr="0094272F">
              <w:rPr>
                <w:sz w:val="28"/>
                <w:szCs w:val="28"/>
              </w:rPr>
              <w:t xml:space="preserve"> –, </w:t>
            </w:r>
            <w:proofErr w:type="spellStart"/>
            <w:r w:rsidRPr="0094272F">
              <w:rPr>
                <w:sz w:val="28"/>
                <w:szCs w:val="28"/>
              </w:rPr>
              <w:t>газо</w:t>
            </w:r>
            <w:proofErr w:type="spellEnd"/>
            <w:r w:rsidRPr="0094272F">
              <w:rPr>
                <w:sz w:val="28"/>
                <w:szCs w:val="28"/>
              </w:rPr>
              <w:t xml:space="preserve"> -, теплоснабжения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Проверка работоспособности автономных источников питания и поддержание их в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учреждений с круглосуточным пребыванием </w:t>
            </w:r>
            <w:proofErr w:type="spellStart"/>
            <w:r w:rsidRPr="0094272F">
              <w:rPr>
                <w:sz w:val="28"/>
                <w:szCs w:val="28"/>
              </w:rPr>
              <w:t>маломобильных</w:t>
            </w:r>
            <w:proofErr w:type="spellEnd"/>
            <w:r w:rsidRPr="0094272F">
              <w:rPr>
                <w:sz w:val="28"/>
                <w:szCs w:val="28"/>
              </w:rPr>
              <w:t xml:space="preserve"> групп населения;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- подключение дополнительных источников энергоснабжения (освещения) для работы в темное время суток;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- обеспечение бесперебойной подачи тепла в жилые кварталы.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Ч*+</w:t>
            </w:r>
          </w:p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(0ч. 30 мин.- 01.ч.00 мин)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ind w:hanging="24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Аварийно-технические звенья, группы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  <w:vAlign w:val="center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При поступлении сигнала в ЕДДС об аварии на коммунальных системах жизнеобеспечения:</w:t>
            </w:r>
          </w:p>
          <w:p w:rsidR="002E3D0F" w:rsidRPr="0094272F" w:rsidRDefault="002E3D0F" w:rsidP="005D415D">
            <w:pPr>
              <w:pStyle w:val="af4"/>
              <w:suppressAutoHyphens/>
              <w:spacing w:after="12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- доведение информации до Главы муниципального образования и руководителя рабочей группы (его зама) оповещение и сбор рабочей и оперативной группы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Немедленно</w:t>
            </w:r>
          </w:p>
          <w:p w:rsidR="002E3D0F" w:rsidRPr="0094272F" w:rsidRDefault="002E3D0F" w:rsidP="005D415D">
            <w:pPr>
              <w:pStyle w:val="af4"/>
              <w:suppressAutoHyphens/>
              <w:spacing w:after="12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Ч + 1ч.30мин.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Дежурный диспетчер  ЕДДС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  <w:vAlign w:val="center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и ДО муниципальных образований района.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Ч + 2ч.00мин.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Рабочая и Оперативная группа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Организация работы оперативной группы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Ч+2ч. 30 мин.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pStyle w:val="af4"/>
              <w:suppressAutoHyphens/>
              <w:spacing w:after="12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4272F">
              <w:rPr>
                <w:rFonts w:ascii="Times New Roman" w:hAnsi="Times New Roman"/>
                <w:sz w:val="28"/>
                <w:szCs w:val="28"/>
                <w:lang w:eastAsia="ar-SA"/>
              </w:rPr>
              <w:t>Руководитель оперативной группы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Выезд оперативной группы МО на место аварии. 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Проведение анализа обстановки, определение возможных последствий аварии и необходимых сил и сре</w:t>
            </w:r>
            <w:proofErr w:type="gramStart"/>
            <w:r w:rsidRPr="0094272F">
              <w:rPr>
                <w:sz w:val="28"/>
                <w:szCs w:val="28"/>
              </w:rPr>
              <w:t>дств дл</w:t>
            </w:r>
            <w:proofErr w:type="gramEnd"/>
            <w:r w:rsidRPr="0094272F">
              <w:rPr>
                <w:sz w:val="28"/>
                <w:szCs w:val="28"/>
              </w:rPr>
              <w:t xml:space="preserve">я ее ликвидации. 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Определение количества потенциально опасных предприятий, предприятий с безостановочным циклом работ, котельных, учреждений здравоохранения, учреждений с круглосуточным пребыванием </w:t>
            </w:r>
            <w:proofErr w:type="spellStart"/>
            <w:r w:rsidRPr="0094272F">
              <w:rPr>
                <w:sz w:val="28"/>
                <w:szCs w:val="28"/>
              </w:rPr>
              <w:t>маломобильных</w:t>
            </w:r>
            <w:proofErr w:type="spellEnd"/>
            <w:r w:rsidRPr="0094272F">
              <w:rPr>
                <w:sz w:val="28"/>
                <w:szCs w:val="28"/>
              </w:rPr>
              <w:t xml:space="preserve"> групп населения, попадающих в зону возможной аварийной ситуации.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Ч+(2ч. 00 мин - </w:t>
            </w:r>
            <w:r w:rsidRPr="0094272F">
              <w:rPr>
                <w:sz w:val="28"/>
                <w:szCs w:val="28"/>
              </w:rPr>
              <w:br/>
              <w:t>-3 час.00мин).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Руководитель рабочей группы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Организация несения круглосуточного дежурства руководящего состава поселения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Ч+3ч.00мин.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Оперативная группа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Ч+3ч. 00 мин.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Руководитель Оперативной группы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Ч+3ч. 00 мин.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Инспектор ЕДДС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Ч+3ч.00мин.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Руководитель, рабочей и оперативной группы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Организация сбора и обобщения информации: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- о ходе развития аварии и проведения работ по ее ликвидации;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- о состоянии безопасности объектов жизнеобеспечения;</w:t>
            </w:r>
          </w:p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- о состоянии отопительных котельных, тепловых пунктов, систем энергоснабжения, о наличии резервного топлива.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Через каждые 1 час (в течени</w:t>
            </w:r>
            <w:proofErr w:type="gramStart"/>
            <w:r w:rsidRPr="0094272F">
              <w:rPr>
                <w:sz w:val="28"/>
                <w:szCs w:val="28"/>
              </w:rPr>
              <w:t>и</w:t>
            </w:r>
            <w:proofErr w:type="gramEnd"/>
            <w:r w:rsidRPr="0094272F">
              <w:rPr>
                <w:sz w:val="28"/>
                <w:szCs w:val="28"/>
              </w:rPr>
              <w:t xml:space="preserve"> первых суток);</w:t>
            </w:r>
          </w:p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2 часа </w:t>
            </w:r>
          </w:p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(в последующие сутки).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Инспектор ЕДДС и </w:t>
            </w:r>
            <w:bookmarkStart w:id="0" w:name="_GoBack"/>
            <w:bookmarkEnd w:id="0"/>
            <w:r w:rsidRPr="0094272F">
              <w:rPr>
                <w:sz w:val="28"/>
                <w:szCs w:val="28"/>
              </w:rPr>
              <w:t>оперативная группа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12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jc w:val="both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94272F">
              <w:rPr>
                <w:sz w:val="28"/>
                <w:szCs w:val="28"/>
              </w:rPr>
              <w:t>контроля за</w:t>
            </w:r>
            <w:proofErr w:type="gramEnd"/>
            <w:r w:rsidRPr="0094272F">
              <w:rPr>
                <w:sz w:val="28"/>
                <w:szCs w:val="28"/>
              </w:rPr>
              <w:t xml:space="preserve"> устойчивой работой объектов и систем жизнеобеспечения населения.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В ходе ликвидации аварии.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Руководитель Оперативной группы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13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Ч+3 ч 00 мин.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МО МВД России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14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Доведение информации до рабочей группы о ходе работ по ликвидации аварии и необходимости привлечения дополнительных сил и средств.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Ч + 3ч.00 мин.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Руководитель Оперативной группы</w:t>
            </w:r>
          </w:p>
        </w:tc>
      </w:tr>
      <w:tr w:rsidR="002E3D0F" w:rsidTr="005D415D">
        <w:tc>
          <w:tcPr>
            <w:tcW w:w="993" w:type="dxa"/>
          </w:tcPr>
          <w:p w:rsidR="002E3D0F" w:rsidRPr="0094272F" w:rsidRDefault="002E3D0F" w:rsidP="005D415D">
            <w:pPr>
              <w:spacing w:after="120"/>
              <w:jc w:val="center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15</w:t>
            </w:r>
          </w:p>
        </w:tc>
        <w:tc>
          <w:tcPr>
            <w:tcW w:w="850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2835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Ч + 3ч.00 мин</w:t>
            </w:r>
          </w:p>
        </w:tc>
        <w:tc>
          <w:tcPr>
            <w:tcW w:w="3249" w:type="dxa"/>
          </w:tcPr>
          <w:p w:rsidR="002E3D0F" w:rsidRPr="0094272F" w:rsidRDefault="002E3D0F" w:rsidP="005D415D">
            <w:pPr>
              <w:spacing w:after="120"/>
              <w:rPr>
                <w:sz w:val="28"/>
                <w:szCs w:val="28"/>
              </w:rPr>
            </w:pPr>
            <w:r w:rsidRPr="0094272F">
              <w:rPr>
                <w:sz w:val="28"/>
                <w:szCs w:val="28"/>
              </w:rPr>
              <w:t>По решению  рабочей группы</w:t>
            </w:r>
          </w:p>
        </w:tc>
      </w:tr>
    </w:tbl>
    <w:p w:rsidR="002E3D0F" w:rsidRPr="007702AD" w:rsidRDefault="002E3D0F" w:rsidP="002E3D0F">
      <w:pPr>
        <w:shd w:val="clear" w:color="auto" w:fill="FFFFFF"/>
        <w:spacing w:before="10"/>
        <w:ind w:left="360" w:right="-284"/>
        <w:rPr>
          <w:bCs/>
          <w:spacing w:val="1"/>
          <w:sz w:val="28"/>
          <w:szCs w:val="28"/>
        </w:rPr>
      </w:pPr>
      <w:r w:rsidRPr="007702AD">
        <w:rPr>
          <w:bCs/>
          <w:spacing w:val="1"/>
          <w:sz w:val="28"/>
          <w:szCs w:val="28"/>
        </w:rPr>
        <w:t xml:space="preserve">*Ч – время и дата </w:t>
      </w:r>
      <w:proofErr w:type="gramStart"/>
      <w:r w:rsidRPr="007702AD">
        <w:rPr>
          <w:bCs/>
          <w:spacing w:val="1"/>
          <w:sz w:val="28"/>
          <w:szCs w:val="28"/>
        </w:rPr>
        <w:t>возникновении</w:t>
      </w:r>
      <w:proofErr w:type="gramEnd"/>
      <w:r w:rsidRPr="007702AD">
        <w:rPr>
          <w:bCs/>
          <w:spacing w:val="1"/>
          <w:sz w:val="28"/>
          <w:szCs w:val="28"/>
        </w:rPr>
        <w:t xml:space="preserve"> аварии на коммунальных системах жизнеобеспечения</w:t>
      </w:r>
    </w:p>
    <w:p w:rsidR="00B10FD4" w:rsidRDefault="00B10FD4" w:rsidP="0054016C">
      <w:pPr>
        <w:jc w:val="center"/>
        <w:rPr>
          <w:b/>
          <w:sz w:val="28"/>
          <w:szCs w:val="28"/>
        </w:rPr>
      </w:pPr>
    </w:p>
    <w:p w:rsidR="00B10FD4" w:rsidRPr="00B10FD4" w:rsidRDefault="00B10FD4" w:rsidP="00B10FD4">
      <w:pPr>
        <w:rPr>
          <w:sz w:val="32"/>
          <w:szCs w:val="32"/>
        </w:rPr>
      </w:pPr>
    </w:p>
    <w:sectPr w:rsidR="00B10FD4" w:rsidRPr="00B10FD4" w:rsidSect="002E3D0F">
      <w:pgSz w:w="16838" w:h="11906" w:orient="landscape"/>
      <w:pgMar w:top="851" w:right="567" w:bottom="1418" w:left="567" w:header="567" w:footer="19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B7B" w:rsidRDefault="007A4B7B" w:rsidP="005F5D7E">
      <w:r>
        <w:separator/>
      </w:r>
    </w:p>
  </w:endnote>
  <w:endnote w:type="continuationSeparator" w:id="0">
    <w:p w:rsidR="007A4B7B" w:rsidRDefault="007A4B7B" w:rsidP="005F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B7B" w:rsidRDefault="007A4B7B" w:rsidP="005F5D7E">
      <w:r>
        <w:separator/>
      </w:r>
    </w:p>
  </w:footnote>
  <w:footnote w:type="continuationSeparator" w:id="0">
    <w:p w:rsidR="007A4B7B" w:rsidRDefault="007A4B7B" w:rsidP="005F5D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B6F"/>
    <w:multiLevelType w:val="hybridMultilevel"/>
    <w:tmpl w:val="3468007C"/>
    <w:lvl w:ilvl="0" w:tplc="F9167A7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93062E"/>
    <w:multiLevelType w:val="multilevel"/>
    <w:tmpl w:val="77B0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42933"/>
    <w:multiLevelType w:val="singleLevel"/>
    <w:tmpl w:val="63FE7FF6"/>
    <w:lvl w:ilvl="0">
      <w:start w:val="1"/>
      <w:numFmt w:val="decimal"/>
      <w:lvlText w:val="1.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D37795A"/>
    <w:multiLevelType w:val="hybridMultilevel"/>
    <w:tmpl w:val="5EB01654"/>
    <w:lvl w:ilvl="0" w:tplc="D460FC66">
      <w:start w:val="1"/>
      <w:numFmt w:val="decimal"/>
      <w:lvlText w:val="%1."/>
      <w:lvlJc w:val="left"/>
      <w:pPr>
        <w:ind w:left="6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69190E"/>
    <w:multiLevelType w:val="hybridMultilevel"/>
    <w:tmpl w:val="18E0CE90"/>
    <w:lvl w:ilvl="0" w:tplc="F0627F7C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B4945"/>
    <w:multiLevelType w:val="hybridMultilevel"/>
    <w:tmpl w:val="682AA5D6"/>
    <w:lvl w:ilvl="0" w:tplc="573C0FF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A772DED"/>
    <w:multiLevelType w:val="multilevel"/>
    <w:tmpl w:val="5502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D64679"/>
    <w:multiLevelType w:val="hybridMultilevel"/>
    <w:tmpl w:val="A5A639F6"/>
    <w:lvl w:ilvl="0" w:tplc="04767D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1EF2F1E"/>
    <w:multiLevelType w:val="multilevel"/>
    <w:tmpl w:val="AF86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1C7463"/>
    <w:multiLevelType w:val="singleLevel"/>
    <w:tmpl w:val="A5AC3C54"/>
    <w:lvl w:ilvl="0">
      <w:start w:val="1"/>
      <w:numFmt w:val="decimal"/>
      <w:lvlText w:val="2.%1.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A9F0582"/>
    <w:multiLevelType w:val="multilevel"/>
    <w:tmpl w:val="35628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2">
    <w:nsid w:val="595E3517"/>
    <w:multiLevelType w:val="hybridMultilevel"/>
    <w:tmpl w:val="439E9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24C1C"/>
    <w:multiLevelType w:val="hybridMultilevel"/>
    <w:tmpl w:val="60DC68B4"/>
    <w:lvl w:ilvl="0" w:tplc="E1F055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68302A"/>
    <w:multiLevelType w:val="hybridMultilevel"/>
    <w:tmpl w:val="F1887EEA"/>
    <w:lvl w:ilvl="0" w:tplc="F0EC148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3E10CBE"/>
    <w:multiLevelType w:val="singleLevel"/>
    <w:tmpl w:val="3238E77E"/>
    <w:lvl w:ilvl="0">
      <w:start w:val="6"/>
      <w:numFmt w:val="decimal"/>
      <w:lvlText w:val="2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22D689E"/>
    <w:multiLevelType w:val="hybridMultilevel"/>
    <w:tmpl w:val="0B3A2684"/>
    <w:lvl w:ilvl="0" w:tplc="EA80B7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color w:val="auto"/>
      </w:rPr>
    </w:lvl>
    <w:lvl w:ilvl="1" w:tplc="F4504CE6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b w:val="0"/>
        <w:color w:val="auto"/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4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15"/>
    <w:lvlOverride w:ilvl="0">
      <w:startOverride w:val="6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453D2"/>
    <w:rsid w:val="00001F05"/>
    <w:rsid w:val="00014278"/>
    <w:rsid w:val="000162F0"/>
    <w:rsid w:val="00021D54"/>
    <w:rsid w:val="00022809"/>
    <w:rsid w:val="00076FCD"/>
    <w:rsid w:val="00082324"/>
    <w:rsid w:val="00084249"/>
    <w:rsid w:val="000B6CE0"/>
    <w:rsid w:val="000C253D"/>
    <w:rsid w:val="000D4952"/>
    <w:rsid w:val="000E2A4D"/>
    <w:rsid w:val="00130412"/>
    <w:rsid w:val="001453D2"/>
    <w:rsid w:val="001536B6"/>
    <w:rsid w:val="00155856"/>
    <w:rsid w:val="001A0072"/>
    <w:rsid w:val="001A42DC"/>
    <w:rsid w:val="001E5E54"/>
    <w:rsid w:val="001F0C98"/>
    <w:rsid w:val="001F6622"/>
    <w:rsid w:val="00211BC5"/>
    <w:rsid w:val="00217CCA"/>
    <w:rsid w:val="00222C05"/>
    <w:rsid w:val="002256C4"/>
    <w:rsid w:val="00252634"/>
    <w:rsid w:val="00282111"/>
    <w:rsid w:val="002E3D0F"/>
    <w:rsid w:val="002F69F1"/>
    <w:rsid w:val="00303F63"/>
    <w:rsid w:val="0030402F"/>
    <w:rsid w:val="00342641"/>
    <w:rsid w:val="00364BE7"/>
    <w:rsid w:val="00393249"/>
    <w:rsid w:val="003D2A6F"/>
    <w:rsid w:val="003E4B0D"/>
    <w:rsid w:val="003E6264"/>
    <w:rsid w:val="003F10C9"/>
    <w:rsid w:val="003F10F9"/>
    <w:rsid w:val="003F57B1"/>
    <w:rsid w:val="00401E40"/>
    <w:rsid w:val="00467E67"/>
    <w:rsid w:val="00481976"/>
    <w:rsid w:val="00490F17"/>
    <w:rsid w:val="004C5071"/>
    <w:rsid w:val="00517B63"/>
    <w:rsid w:val="00534257"/>
    <w:rsid w:val="0054016C"/>
    <w:rsid w:val="00572FD8"/>
    <w:rsid w:val="0059452C"/>
    <w:rsid w:val="005B34FC"/>
    <w:rsid w:val="005C1743"/>
    <w:rsid w:val="005D1A9F"/>
    <w:rsid w:val="005E2732"/>
    <w:rsid w:val="005F0DDB"/>
    <w:rsid w:val="005F5D7E"/>
    <w:rsid w:val="0060447C"/>
    <w:rsid w:val="0063506B"/>
    <w:rsid w:val="00657DE9"/>
    <w:rsid w:val="00684068"/>
    <w:rsid w:val="00690633"/>
    <w:rsid w:val="006C26B4"/>
    <w:rsid w:val="006D2F07"/>
    <w:rsid w:val="006E5CAC"/>
    <w:rsid w:val="006F6C74"/>
    <w:rsid w:val="007227C3"/>
    <w:rsid w:val="0072658F"/>
    <w:rsid w:val="00726EEF"/>
    <w:rsid w:val="0074469B"/>
    <w:rsid w:val="00753355"/>
    <w:rsid w:val="00793CF1"/>
    <w:rsid w:val="00797B7F"/>
    <w:rsid w:val="007A4B7B"/>
    <w:rsid w:val="007B12C9"/>
    <w:rsid w:val="007F230A"/>
    <w:rsid w:val="007F3AA4"/>
    <w:rsid w:val="007F4323"/>
    <w:rsid w:val="008358CB"/>
    <w:rsid w:val="00847DB8"/>
    <w:rsid w:val="00851925"/>
    <w:rsid w:val="008F4877"/>
    <w:rsid w:val="00910426"/>
    <w:rsid w:val="0091743C"/>
    <w:rsid w:val="00931D99"/>
    <w:rsid w:val="009706AF"/>
    <w:rsid w:val="00987C32"/>
    <w:rsid w:val="0099241F"/>
    <w:rsid w:val="009B063C"/>
    <w:rsid w:val="009B7714"/>
    <w:rsid w:val="009C07BC"/>
    <w:rsid w:val="009E31A5"/>
    <w:rsid w:val="009F5101"/>
    <w:rsid w:val="00A158B9"/>
    <w:rsid w:val="00A3190F"/>
    <w:rsid w:val="00A375DE"/>
    <w:rsid w:val="00AB1A8D"/>
    <w:rsid w:val="00AF38C3"/>
    <w:rsid w:val="00AF7DBB"/>
    <w:rsid w:val="00B10FD4"/>
    <w:rsid w:val="00B2546C"/>
    <w:rsid w:val="00B32038"/>
    <w:rsid w:val="00B422AA"/>
    <w:rsid w:val="00B46FC1"/>
    <w:rsid w:val="00B6339D"/>
    <w:rsid w:val="00BB33F4"/>
    <w:rsid w:val="00BF59FF"/>
    <w:rsid w:val="00C12510"/>
    <w:rsid w:val="00C46137"/>
    <w:rsid w:val="00C54915"/>
    <w:rsid w:val="00C74B10"/>
    <w:rsid w:val="00C969FD"/>
    <w:rsid w:val="00CA493F"/>
    <w:rsid w:val="00CB7C5D"/>
    <w:rsid w:val="00CC4120"/>
    <w:rsid w:val="00CE46BB"/>
    <w:rsid w:val="00D12CA5"/>
    <w:rsid w:val="00D132E4"/>
    <w:rsid w:val="00D313F9"/>
    <w:rsid w:val="00D64FC0"/>
    <w:rsid w:val="00DB02DF"/>
    <w:rsid w:val="00E13380"/>
    <w:rsid w:val="00E217D3"/>
    <w:rsid w:val="00E26551"/>
    <w:rsid w:val="00E40B75"/>
    <w:rsid w:val="00E852DB"/>
    <w:rsid w:val="00E86F6A"/>
    <w:rsid w:val="00EA2557"/>
    <w:rsid w:val="00EC7480"/>
    <w:rsid w:val="00EE3453"/>
    <w:rsid w:val="00EE3DC0"/>
    <w:rsid w:val="00EF2D32"/>
    <w:rsid w:val="00EF4374"/>
    <w:rsid w:val="00F16D32"/>
    <w:rsid w:val="00F33074"/>
    <w:rsid w:val="00F348F0"/>
    <w:rsid w:val="00F44C8A"/>
    <w:rsid w:val="00F51AB7"/>
    <w:rsid w:val="00F735AE"/>
    <w:rsid w:val="00FB0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2A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162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C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62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nigmacats">
    <w:name w:val="enigma_cats"/>
    <w:basedOn w:val="a"/>
    <w:rsid w:val="000162F0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0162F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62F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162F0"/>
    <w:rPr>
      <w:b/>
      <w:bCs/>
    </w:rPr>
  </w:style>
  <w:style w:type="character" w:customStyle="1" w:styleId="10">
    <w:name w:val="Заголовок 1 Знак"/>
    <w:basedOn w:val="a0"/>
    <w:link w:val="1"/>
    <w:rsid w:val="000E2A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rsid w:val="000E2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0E2A4D"/>
    <w:pPr>
      <w:spacing w:before="120"/>
      <w:jc w:val="center"/>
    </w:pPr>
    <w:rPr>
      <w:sz w:val="26"/>
      <w:szCs w:val="26"/>
    </w:rPr>
  </w:style>
  <w:style w:type="character" w:customStyle="1" w:styleId="a8">
    <w:name w:val="Основной текст Знак"/>
    <w:basedOn w:val="a0"/>
    <w:link w:val="a7"/>
    <w:rsid w:val="000E2A4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footnote text"/>
    <w:basedOn w:val="a"/>
    <w:link w:val="aa"/>
    <w:uiPriority w:val="99"/>
    <w:semiHidden/>
    <w:rsid w:val="000E2A4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E2A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E2A4D"/>
    <w:pPr>
      <w:ind w:left="720"/>
    </w:pPr>
  </w:style>
  <w:style w:type="paragraph" w:styleId="ab">
    <w:name w:val="header"/>
    <w:basedOn w:val="a"/>
    <w:link w:val="ac"/>
    <w:rsid w:val="000E2A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E2A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0E2A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0E2A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0E2A4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0E2A4D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footnote reference"/>
    <w:uiPriority w:val="99"/>
    <w:semiHidden/>
    <w:unhideWhenUsed/>
    <w:rsid w:val="005F5D7E"/>
    <w:rPr>
      <w:vertAlign w:val="superscript"/>
    </w:rPr>
  </w:style>
  <w:style w:type="character" w:customStyle="1" w:styleId="af2">
    <w:name w:val="Гипертекстовая ссылка"/>
    <w:uiPriority w:val="99"/>
    <w:rsid w:val="005F5D7E"/>
    <w:rPr>
      <w:rFonts w:cs="Times New Roman"/>
      <w:color w:val="106BBE"/>
    </w:rPr>
  </w:style>
  <w:style w:type="paragraph" w:styleId="af3">
    <w:name w:val="List Paragraph"/>
    <w:basedOn w:val="a"/>
    <w:uiPriority w:val="34"/>
    <w:qFormat/>
    <w:rsid w:val="005F5D7E"/>
    <w:pPr>
      <w:autoSpaceDE w:val="0"/>
      <w:autoSpaceDN w:val="0"/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222C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listparagraphbullet2gif">
    <w:name w:val="listparagraphbullet2.gif"/>
    <w:basedOn w:val="a"/>
    <w:rsid w:val="00222C05"/>
    <w:pPr>
      <w:spacing w:before="100" w:beforeAutospacing="1" w:after="100" w:afterAutospacing="1"/>
    </w:pPr>
  </w:style>
  <w:style w:type="paragraph" w:customStyle="1" w:styleId="listparagraphbullet3gif">
    <w:name w:val="listparagraphbullet3.gif"/>
    <w:basedOn w:val="a"/>
    <w:rsid w:val="00222C05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222C05"/>
    <w:pPr>
      <w:spacing w:before="100" w:beforeAutospacing="1" w:after="100" w:afterAutospacing="1"/>
    </w:pPr>
  </w:style>
  <w:style w:type="paragraph" w:styleId="af4">
    <w:name w:val="No Spacing"/>
    <w:uiPriority w:val="1"/>
    <w:qFormat/>
    <w:rsid w:val="002E3D0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2762</Words>
  <Characters>15749</Characters>
  <Application>Microsoft Office Word</Application>
  <DocSecurity>0</DocSecurity>
  <Lines>131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Доклад  главы Администрации сельского поселения Нижний Курп о проделанной работе</vt:lpstr>
      <vt:lpstr>    Собрание депутатов</vt:lpstr>
      <vt:lpstr>        Нормативные правовые акты</vt:lpstr>
      <vt:lpstr>    Исполнение бюджета за 1 полугодие 2018 года</vt:lpstr>
      <vt:lpstr>    Благоустройство</vt:lpstr>
      <vt:lpstr>    Газификация</vt:lpstr>
      <vt:lpstr>    Воинский учет</vt:lpstr>
      <vt:lpstr>    Итоги</vt:lpstr>
    </vt:vector>
  </TitlesOfParts>
  <Company/>
  <LinksUpToDate>false</LinksUpToDate>
  <CharactersWithSpaces>18475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2018-08-06T13:36:00Z</cp:lastPrinted>
  <dcterms:created xsi:type="dcterms:W3CDTF">2018-10-30T10:17:00Z</dcterms:created>
  <dcterms:modified xsi:type="dcterms:W3CDTF">2018-10-30T10:17:00Z</dcterms:modified>
</cp:coreProperties>
</file>