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BE" w:rsidRDefault="00754BBE" w:rsidP="00754BBE">
      <w:pPr>
        <w:keepNext/>
        <w:tabs>
          <w:tab w:val="left" w:pos="2595"/>
        </w:tabs>
        <w:spacing w:before="240" w:after="60" w:line="276" w:lineRule="auto"/>
        <w:outlineLvl w:val="1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</w:p>
    <w:tbl>
      <w:tblPr>
        <w:tblW w:w="0" w:type="auto"/>
        <w:tblInd w:w="193" w:type="dxa"/>
        <w:tblLayout w:type="fixed"/>
        <w:tblLook w:val="04A0"/>
      </w:tblPr>
      <w:tblGrid>
        <w:gridCol w:w="3828"/>
        <w:gridCol w:w="1701"/>
        <w:gridCol w:w="3827"/>
      </w:tblGrid>
      <w:tr w:rsidR="00754BBE" w:rsidTr="00754BBE">
        <w:trPr>
          <w:trHeight w:val="949"/>
        </w:trPr>
        <w:tc>
          <w:tcPr>
            <w:tcW w:w="3828" w:type="dxa"/>
            <w:hideMark/>
          </w:tcPr>
          <w:p w:rsidR="00754BBE" w:rsidRDefault="00754BB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Къэбэрдей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Балъкъэр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Республикэм</w:t>
            </w:r>
            <w:proofErr w:type="spellEnd"/>
          </w:p>
          <w:p w:rsidR="00754BBE" w:rsidRDefault="00754B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щыщ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Тэрч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муниципальнэ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районым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хыхьэКурп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Ищхъэрэ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къуажэм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админстрацэм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gramStart"/>
            <w:r>
              <w:rPr>
                <w:sz w:val="16"/>
                <w:szCs w:val="16"/>
                <w:lang w:val="en-US"/>
              </w:rPr>
              <w:t>I</w:t>
            </w:r>
            <w:proofErr w:type="spellStart"/>
            <w:proofErr w:type="gramEnd"/>
            <w:r>
              <w:rPr>
                <w:sz w:val="16"/>
                <w:szCs w:val="16"/>
              </w:rPr>
              <w:t>этащхьэ</w:t>
            </w:r>
            <w:proofErr w:type="spellEnd"/>
          </w:p>
        </w:tc>
        <w:tc>
          <w:tcPr>
            <w:tcW w:w="1701" w:type="dxa"/>
            <w:hideMark/>
          </w:tcPr>
          <w:p w:rsidR="00754BBE" w:rsidRDefault="00754BBE">
            <w:pPr>
              <w:jc w:val="center"/>
              <w:rPr>
                <w:sz w:val="20"/>
                <w:szCs w:val="20"/>
              </w:rPr>
            </w:pPr>
            <w:r w:rsidRPr="00FB1835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8pt" o:ole="" fillcolor="window">
                  <v:imagedata r:id="rId7" o:title=""/>
                </v:shape>
                <o:OLEObject Type="Embed" ProgID="Unknown" ShapeID="_x0000_i1025" DrawAspect="Content" ObjectID="_1689171205" r:id="rId8"/>
              </w:object>
            </w:r>
          </w:p>
        </w:tc>
        <w:tc>
          <w:tcPr>
            <w:tcW w:w="3827" w:type="dxa"/>
          </w:tcPr>
          <w:p w:rsidR="00754BBE" w:rsidRDefault="0075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4BBE" w:rsidRDefault="00754B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Къабарты-Малкъар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Республиканы</w:t>
            </w:r>
            <w:proofErr w:type="spellEnd"/>
          </w:p>
          <w:p w:rsidR="00754BBE" w:rsidRDefault="00754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Терк </w:t>
            </w:r>
            <w:proofErr w:type="spellStart"/>
            <w:r>
              <w:rPr>
                <w:sz w:val="16"/>
                <w:szCs w:val="16"/>
              </w:rPr>
              <w:t>муниципальны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районуну</w:t>
            </w:r>
            <w:proofErr w:type="spellEnd"/>
            <w:r>
              <w:rPr>
                <w:sz w:val="16"/>
                <w:szCs w:val="16"/>
              </w:rPr>
              <w:t xml:space="preserve"> Нижний Курп </w:t>
            </w:r>
            <w:proofErr w:type="spellStart"/>
            <w:r>
              <w:rPr>
                <w:sz w:val="16"/>
                <w:szCs w:val="16"/>
              </w:rPr>
              <w:t>элини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мекхеме</w:t>
            </w:r>
            <w:proofErr w:type="spellEnd"/>
          </w:p>
          <w:p w:rsidR="00754BBE" w:rsidRDefault="00754B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администрациясыны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башчысы</w:t>
            </w:r>
            <w:proofErr w:type="spellEnd"/>
          </w:p>
        </w:tc>
      </w:tr>
    </w:tbl>
    <w:p w:rsidR="00754BBE" w:rsidRDefault="00FD094A" w:rsidP="00FD094A">
      <w:pPr>
        <w:pStyle w:val="a6"/>
      </w:pPr>
      <w:r>
        <w:t xml:space="preserve">              </w:t>
      </w:r>
      <w:r w:rsidR="00754BBE">
        <w:t>МУ «МЕСТНАЯ АДМИНИСТРАЦИЯ СЕЛЬСКОГО ПОСЕЛЕНИЯ НИЖНИЙ КУРП»</w:t>
      </w:r>
    </w:p>
    <w:p w:rsidR="00754BBE" w:rsidRDefault="00FD094A" w:rsidP="00FD094A">
      <w:pPr>
        <w:pStyle w:val="a6"/>
      </w:pPr>
      <w:r>
        <w:rPr>
          <w:bCs/>
        </w:rPr>
        <w:t xml:space="preserve">              </w:t>
      </w:r>
      <w:r w:rsidR="00754BBE">
        <w:rPr>
          <w:bCs/>
        </w:rPr>
        <w:t>ТЕРСКОГО МУНИЦИПАЛЬНОГО РАЙОНА  КАБАРДИНО-БАЛКАРСКОЙ РЕСПУБЛИКИ</w:t>
      </w:r>
    </w:p>
    <w:p w:rsidR="00754BBE" w:rsidRDefault="00A24848" w:rsidP="00754BBE">
      <w:pPr>
        <w:ind w:left="360"/>
        <w:rPr>
          <w:sz w:val="28"/>
        </w:rPr>
      </w:pPr>
      <w:r w:rsidRPr="00A24848">
        <w:pict>
          <v:line id="_x0000_s1028" style="position:absolute;left:0;text-align:left;z-index:251660288" from="18pt,8.5pt" to="486.6pt,8.5pt">
            <w10:wrap anchorx="page"/>
          </v:line>
        </w:pict>
      </w:r>
      <w:r w:rsidRPr="00A24848">
        <w:pict>
          <v:line id="_x0000_s1029" style="position:absolute;left:0;text-align:left;z-index:251661312" from="36pt,8.5pt" to="504.6pt,8.5pt">
            <w10:wrap anchorx="page"/>
          </v:line>
        </w:pict>
      </w:r>
      <w:r w:rsidR="00754BBE">
        <w:rPr>
          <w:sz w:val="28"/>
        </w:rPr>
        <w:t xml:space="preserve">   </w:t>
      </w:r>
    </w:p>
    <w:p w:rsidR="00754BBE" w:rsidRDefault="00754BBE" w:rsidP="00754BBE">
      <w:pPr>
        <w:rPr>
          <w:sz w:val="18"/>
        </w:rPr>
      </w:pPr>
      <w:r>
        <w:rPr>
          <w:sz w:val="28"/>
        </w:rPr>
        <w:t xml:space="preserve">        </w:t>
      </w:r>
      <w:r>
        <w:rPr>
          <w:sz w:val="18"/>
        </w:rPr>
        <w:t>361211 с</w:t>
      </w:r>
      <w:proofErr w:type="gramStart"/>
      <w:r>
        <w:rPr>
          <w:sz w:val="18"/>
        </w:rPr>
        <w:t>.Н</w:t>
      </w:r>
      <w:proofErr w:type="gramEnd"/>
      <w:r>
        <w:rPr>
          <w:sz w:val="18"/>
        </w:rPr>
        <w:t xml:space="preserve">ижний Курп ул.Мира,42  Терского района .КБР. Россия. Тел: 72-8-10      </w:t>
      </w:r>
    </w:p>
    <w:p w:rsidR="002147C3" w:rsidRPr="002147C3" w:rsidRDefault="004F2142" w:rsidP="004F2142">
      <w:pPr>
        <w:keepNext/>
        <w:tabs>
          <w:tab w:val="center" w:pos="4873"/>
          <w:tab w:val="left" w:pos="8160"/>
        </w:tabs>
        <w:spacing w:before="240" w:after="60" w:line="276" w:lineRule="auto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2147C3" w:rsidRPr="002147C3">
        <w:rPr>
          <w:rFonts w:ascii="Times New Roman" w:hAnsi="Times New Roman" w:cs="Times New Roman"/>
          <w:b/>
          <w:bCs/>
          <w:iCs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</w:p>
    <w:p w:rsidR="002147C3" w:rsidRDefault="002147C3" w:rsidP="002147C3">
      <w:pPr>
        <w:tabs>
          <w:tab w:val="left" w:pos="18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147C3" w:rsidRPr="002147C3" w:rsidRDefault="002147C3" w:rsidP="002147C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47C3">
        <w:rPr>
          <w:rFonts w:ascii="Times New Roman" w:hAnsi="Times New Roman" w:cs="Times New Roman"/>
          <w:sz w:val="28"/>
          <w:szCs w:val="28"/>
        </w:rPr>
        <w:t>«</w:t>
      </w:r>
      <w:r w:rsidR="006E1EC7">
        <w:rPr>
          <w:rFonts w:ascii="Times New Roman" w:hAnsi="Times New Roman" w:cs="Times New Roman"/>
          <w:sz w:val="28"/>
          <w:szCs w:val="28"/>
        </w:rPr>
        <w:t>30</w:t>
      </w:r>
      <w:r w:rsidRPr="002147C3">
        <w:rPr>
          <w:rFonts w:ascii="Times New Roman" w:hAnsi="Times New Roman" w:cs="Times New Roman"/>
          <w:sz w:val="28"/>
          <w:szCs w:val="28"/>
        </w:rPr>
        <w:t xml:space="preserve">» </w:t>
      </w:r>
      <w:r w:rsidR="00233EAE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2147C3">
        <w:rPr>
          <w:rFonts w:ascii="Times New Roman" w:hAnsi="Times New Roman" w:cs="Times New Roman"/>
          <w:sz w:val="28"/>
          <w:szCs w:val="28"/>
        </w:rPr>
        <w:t xml:space="preserve"> </w:t>
      </w:r>
      <w:r w:rsidR="00233EAE">
        <w:rPr>
          <w:rFonts w:ascii="Times New Roman" w:hAnsi="Times New Roman" w:cs="Times New Roman"/>
          <w:sz w:val="28"/>
          <w:szCs w:val="28"/>
        </w:rPr>
        <w:t>2021</w:t>
      </w:r>
      <w:r w:rsidRPr="002147C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147C3">
        <w:rPr>
          <w:rFonts w:ascii="Times New Roman" w:hAnsi="Times New Roman" w:cs="Times New Roman"/>
          <w:sz w:val="28"/>
          <w:szCs w:val="28"/>
        </w:rPr>
        <w:tab/>
      </w:r>
      <w:r w:rsidRPr="002147C3">
        <w:rPr>
          <w:rFonts w:ascii="Times New Roman" w:hAnsi="Times New Roman" w:cs="Times New Roman"/>
          <w:sz w:val="28"/>
          <w:szCs w:val="28"/>
        </w:rPr>
        <w:tab/>
      </w:r>
      <w:r w:rsidRPr="002147C3">
        <w:rPr>
          <w:rFonts w:ascii="Times New Roman" w:hAnsi="Times New Roman" w:cs="Times New Roman"/>
          <w:sz w:val="28"/>
          <w:szCs w:val="28"/>
        </w:rPr>
        <w:tab/>
      </w:r>
      <w:r w:rsidRPr="002147C3">
        <w:rPr>
          <w:rFonts w:ascii="Times New Roman" w:hAnsi="Times New Roman" w:cs="Times New Roman"/>
          <w:sz w:val="28"/>
          <w:szCs w:val="28"/>
        </w:rPr>
        <w:tab/>
      </w:r>
      <w:r w:rsidRPr="002147C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147C3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 w:rsidR="00233EAE">
        <w:rPr>
          <w:rFonts w:ascii="Times New Roman" w:hAnsi="Times New Roman" w:cs="Times New Roman"/>
          <w:sz w:val="28"/>
          <w:szCs w:val="28"/>
        </w:rPr>
        <w:t>95</w:t>
      </w:r>
    </w:p>
    <w:p w:rsidR="002147C3" w:rsidRPr="002147C3" w:rsidRDefault="002147C3" w:rsidP="002147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78A" w:rsidRDefault="005546A5" w:rsidP="0036078A">
      <w:pPr>
        <w:pStyle w:val="13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6078A">
        <w:rPr>
          <w:b/>
          <w:bCs/>
          <w:sz w:val="28"/>
          <w:szCs w:val="28"/>
        </w:rPr>
        <w:t>Об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утверждении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Порядка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принятия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решения</w:t>
      </w:r>
    </w:p>
    <w:p w:rsidR="0036078A" w:rsidRDefault="005546A5" w:rsidP="0036078A">
      <w:pPr>
        <w:pStyle w:val="13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6078A">
        <w:rPr>
          <w:b/>
          <w:bCs/>
          <w:sz w:val="28"/>
          <w:szCs w:val="28"/>
        </w:rPr>
        <w:t>о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применении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к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депутату,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выборному</w:t>
      </w:r>
      <w:r w:rsidR="000118A6" w:rsidRPr="0036078A">
        <w:rPr>
          <w:b/>
          <w:bCs/>
          <w:sz w:val="28"/>
          <w:szCs w:val="28"/>
        </w:rPr>
        <w:t xml:space="preserve"> </w:t>
      </w:r>
    </w:p>
    <w:p w:rsidR="0036078A" w:rsidRDefault="005546A5" w:rsidP="0036078A">
      <w:pPr>
        <w:pStyle w:val="13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6078A">
        <w:rPr>
          <w:b/>
          <w:bCs/>
          <w:sz w:val="28"/>
          <w:szCs w:val="28"/>
        </w:rPr>
        <w:t>должностному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лицу</w:t>
      </w:r>
      <w:r w:rsidR="00E05C9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местного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самоуправления</w:t>
      </w:r>
    </w:p>
    <w:p w:rsidR="0036078A" w:rsidRDefault="005546A5" w:rsidP="0036078A">
      <w:pPr>
        <w:pStyle w:val="13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6078A">
        <w:rPr>
          <w:b/>
          <w:bCs/>
          <w:sz w:val="28"/>
          <w:szCs w:val="28"/>
        </w:rPr>
        <w:t>мер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ответственности,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предусмотренных</w:t>
      </w:r>
    </w:p>
    <w:p w:rsidR="0036078A" w:rsidRDefault="005546A5" w:rsidP="0036078A">
      <w:pPr>
        <w:pStyle w:val="13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6078A">
        <w:rPr>
          <w:b/>
          <w:bCs/>
          <w:sz w:val="28"/>
          <w:szCs w:val="28"/>
        </w:rPr>
        <w:t>частью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7.3-1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статьи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40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Федерального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закона</w:t>
      </w:r>
      <w:r w:rsidR="000118A6" w:rsidRPr="0036078A">
        <w:rPr>
          <w:b/>
          <w:bCs/>
          <w:sz w:val="28"/>
          <w:szCs w:val="28"/>
        </w:rPr>
        <w:t xml:space="preserve"> </w:t>
      </w:r>
    </w:p>
    <w:p w:rsidR="0036078A" w:rsidRDefault="005546A5" w:rsidP="0036078A">
      <w:pPr>
        <w:pStyle w:val="13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6078A">
        <w:rPr>
          <w:b/>
          <w:bCs/>
          <w:sz w:val="28"/>
          <w:szCs w:val="28"/>
        </w:rPr>
        <w:t>«Об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общих</w:t>
      </w:r>
      <w:r w:rsidR="00E05C9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принципах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организации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местного</w:t>
      </w:r>
      <w:r w:rsidR="000118A6" w:rsidRPr="0036078A">
        <w:rPr>
          <w:b/>
          <w:bCs/>
          <w:sz w:val="28"/>
          <w:szCs w:val="28"/>
        </w:rPr>
        <w:t xml:space="preserve"> </w:t>
      </w:r>
    </w:p>
    <w:p w:rsidR="005546A5" w:rsidRPr="0036078A" w:rsidRDefault="005546A5" w:rsidP="0036078A">
      <w:pPr>
        <w:pStyle w:val="13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6078A">
        <w:rPr>
          <w:b/>
          <w:bCs/>
          <w:sz w:val="28"/>
          <w:szCs w:val="28"/>
        </w:rPr>
        <w:t>самоуправления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в</w:t>
      </w:r>
      <w:r w:rsidR="00E05C9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Российской</w:t>
      </w:r>
      <w:r w:rsidR="000118A6" w:rsidRPr="0036078A">
        <w:rPr>
          <w:b/>
          <w:bCs/>
          <w:sz w:val="28"/>
          <w:szCs w:val="28"/>
        </w:rPr>
        <w:t xml:space="preserve"> </w:t>
      </w:r>
      <w:r w:rsidRPr="0036078A">
        <w:rPr>
          <w:b/>
          <w:bCs/>
          <w:sz w:val="28"/>
          <w:szCs w:val="28"/>
        </w:rPr>
        <w:t>Федерации»</w:t>
      </w:r>
    </w:p>
    <w:p w:rsidR="00964A36" w:rsidRPr="00283133" w:rsidRDefault="00964A36" w:rsidP="00E05C96">
      <w:pPr>
        <w:pStyle w:val="normalweb"/>
        <w:widowControl w:val="0"/>
        <w:spacing w:before="0" w:beforeAutospacing="0" w:after="0" w:afterAutospacing="0"/>
        <w:jc w:val="center"/>
      </w:pPr>
    </w:p>
    <w:p w:rsidR="0036078A" w:rsidRDefault="00F379C5" w:rsidP="00E05C96">
      <w:pPr>
        <w:pStyle w:val="3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36078A">
        <w:rPr>
          <w:sz w:val="28"/>
          <w:szCs w:val="28"/>
        </w:rPr>
        <w:t>В соответствии с частью 7.3-1 статьи 40 Федерального закона от 6 октября 2003 года №</w:t>
      </w:r>
      <w:r w:rsidR="00E05C96" w:rsidRPr="0036078A">
        <w:rPr>
          <w:sz w:val="28"/>
          <w:szCs w:val="28"/>
        </w:rPr>
        <w:t xml:space="preserve"> </w:t>
      </w:r>
      <w:r w:rsidRPr="0036078A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705A98" w:rsidRPr="0036078A">
        <w:rPr>
          <w:sz w:val="28"/>
          <w:szCs w:val="28"/>
        </w:rPr>
        <w:t xml:space="preserve">Федеральным законом </w:t>
      </w:r>
      <w:r w:rsidRPr="0036078A">
        <w:rPr>
          <w:rStyle w:val="14"/>
          <w:sz w:val="28"/>
          <w:szCs w:val="28"/>
        </w:rPr>
        <w:t>от 25</w:t>
      </w:r>
      <w:r w:rsidR="00964A36" w:rsidRPr="0036078A">
        <w:rPr>
          <w:rStyle w:val="14"/>
          <w:sz w:val="28"/>
          <w:szCs w:val="28"/>
        </w:rPr>
        <w:t xml:space="preserve"> декабря </w:t>
      </w:r>
      <w:r w:rsidRPr="0036078A">
        <w:rPr>
          <w:rStyle w:val="14"/>
          <w:sz w:val="28"/>
          <w:szCs w:val="28"/>
        </w:rPr>
        <w:t>2008</w:t>
      </w:r>
      <w:r w:rsidR="00964A36" w:rsidRPr="0036078A">
        <w:rPr>
          <w:sz w:val="28"/>
          <w:szCs w:val="28"/>
        </w:rPr>
        <w:t xml:space="preserve"> года</w:t>
      </w:r>
      <w:r w:rsidRPr="0036078A">
        <w:rPr>
          <w:rStyle w:val="14"/>
          <w:sz w:val="28"/>
          <w:szCs w:val="28"/>
        </w:rPr>
        <w:t xml:space="preserve"> №</w:t>
      </w:r>
      <w:r w:rsidR="00E05C96" w:rsidRPr="0036078A">
        <w:rPr>
          <w:rStyle w:val="14"/>
          <w:sz w:val="28"/>
          <w:szCs w:val="28"/>
        </w:rPr>
        <w:t xml:space="preserve"> </w:t>
      </w:r>
      <w:r w:rsidRPr="0036078A">
        <w:rPr>
          <w:rStyle w:val="14"/>
          <w:sz w:val="28"/>
          <w:szCs w:val="28"/>
        </w:rPr>
        <w:t>273-ФЗ</w:t>
      </w:r>
      <w:r w:rsidRPr="0036078A">
        <w:rPr>
          <w:sz w:val="28"/>
          <w:szCs w:val="28"/>
        </w:rPr>
        <w:t xml:space="preserve"> «О противодействии коррупции»,</w:t>
      </w:r>
      <w:r w:rsidR="005B447D" w:rsidRPr="0036078A">
        <w:rPr>
          <w:sz w:val="28"/>
          <w:szCs w:val="28"/>
        </w:rPr>
        <w:t xml:space="preserve"> </w:t>
      </w:r>
      <w:r w:rsidRPr="0036078A">
        <w:rPr>
          <w:sz w:val="28"/>
          <w:szCs w:val="28"/>
        </w:rPr>
        <w:t xml:space="preserve">Уставом </w:t>
      </w:r>
      <w:r w:rsidR="00F53AA3">
        <w:rPr>
          <w:rFonts w:eastAsia="Arial"/>
          <w:sz w:val="28"/>
          <w:szCs w:val="28"/>
        </w:rPr>
        <w:t>сельского поселения Нижний Курп</w:t>
      </w:r>
    </w:p>
    <w:p w:rsidR="0036078A" w:rsidRDefault="0036078A" w:rsidP="00E05C96">
      <w:pPr>
        <w:pStyle w:val="3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</w:p>
    <w:p w:rsidR="00F379C5" w:rsidRDefault="0036078A" w:rsidP="0036078A">
      <w:pPr>
        <w:pStyle w:val="3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5546A5" w:rsidRDefault="00901FAF" w:rsidP="00AF6CA5">
      <w:pPr>
        <w:pStyle w:val="a4"/>
        <w:numPr>
          <w:ilvl w:val="0"/>
          <w:numId w:val="5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36078A">
        <w:rPr>
          <w:sz w:val="28"/>
          <w:szCs w:val="28"/>
        </w:rPr>
        <w:t xml:space="preserve">Утвердить </w:t>
      </w:r>
      <w:r w:rsidR="005546A5" w:rsidRPr="0036078A">
        <w:rPr>
          <w:sz w:val="28"/>
          <w:szCs w:val="28"/>
        </w:rPr>
        <w:t>Порядок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принятия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решения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о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применении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к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депутату,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выборному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должностному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лицу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местного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самоуправления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мер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ответственности,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предусмотренных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частью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7.3-1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статьи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40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Федерального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закона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«Об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общих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принципах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организации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местного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самоуправления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в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Российской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Федерации»</w:t>
      </w:r>
      <w:r w:rsidR="000118A6" w:rsidRPr="0036078A">
        <w:rPr>
          <w:sz w:val="28"/>
          <w:szCs w:val="28"/>
        </w:rPr>
        <w:t xml:space="preserve"> </w:t>
      </w:r>
      <w:r w:rsidR="005546A5" w:rsidRPr="0036078A">
        <w:rPr>
          <w:sz w:val="28"/>
          <w:szCs w:val="28"/>
        </w:rPr>
        <w:t>(прил</w:t>
      </w:r>
      <w:r w:rsidRPr="0036078A">
        <w:rPr>
          <w:sz w:val="28"/>
          <w:szCs w:val="28"/>
        </w:rPr>
        <w:t>ожение №1</w:t>
      </w:r>
      <w:r w:rsidR="005546A5" w:rsidRPr="0036078A">
        <w:rPr>
          <w:sz w:val="28"/>
          <w:szCs w:val="28"/>
        </w:rPr>
        <w:t>).</w:t>
      </w:r>
    </w:p>
    <w:p w:rsidR="00CB41EE" w:rsidRDefault="0036078A" w:rsidP="00AF6CA5">
      <w:pPr>
        <w:pStyle w:val="af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6078A">
        <w:rPr>
          <w:rFonts w:ascii="Times New Roman" w:hAnsi="Times New Roman"/>
          <w:sz w:val="28"/>
          <w:szCs w:val="28"/>
        </w:rPr>
        <w:t xml:space="preserve">Опубликовать (обнародовать) настоящее решение, на официальном сайте Администрации </w:t>
      </w:r>
      <w:r w:rsidR="001D1273">
        <w:rPr>
          <w:rFonts w:ascii="Times New Roman" w:hAnsi="Times New Roman"/>
          <w:sz w:val="28"/>
          <w:szCs w:val="28"/>
        </w:rPr>
        <w:t xml:space="preserve">Терского муниципального района </w:t>
      </w:r>
      <w:r w:rsidRPr="0036078A">
        <w:rPr>
          <w:rFonts w:ascii="Times New Roman" w:hAnsi="Times New Roman"/>
          <w:sz w:val="28"/>
          <w:szCs w:val="28"/>
        </w:rPr>
        <w:t xml:space="preserve"> и разместить на информационных щитах и стендах, расположенных на территории </w:t>
      </w:r>
      <w:r w:rsidR="00F53AA3">
        <w:rPr>
          <w:rFonts w:ascii="Times New Roman" w:hAnsi="Times New Roman"/>
          <w:sz w:val="28"/>
          <w:szCs w:val="28"/>
        </w:rPr>
        <w:t>сельского поселения Нижний Курп</w:t>
      </w:r>
      <w:r w:rsidRPr="0036078A">
        <w:rPr>
          <w:rFonts w:ascii="Times New Roman" w:hAnsi="Times New Roman"/>
          <w:sz w:val="28"/>
          <w:szCs w:val="28"/>
        </w:rPr>
        <w:t>.</w:t>
      </w:r>
    </w:p>
    <w:p w:rsidR="00CB41EE" w:rsidRPr="00CB41EE" w:rsidRDefault="002532ED" w:rsidP="00AF6CA5">
      <w:pPr>
        <w:pStyle w:val="af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1EE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CB41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выполнением настоящего решения возложить на </w:t>
      </w:r>
      <w:r w:rsidR="001455F7">
        <w:rPr>
          <w:rFonts w:ascii="Times New Roman" w:hAnsi="Times New Roman" w:cs="Times New Roman"/>
          <w:bCs/>
          <w:sz w:val="28"/>
          <w:szCs w:val="28"/>
        </w:rPr>
        <w:t xml:space="preserve"> специалиста 1 категории с.п. Нижний Курп </w:t>
      </w:r>
      <w:proofErr w:type="spellStart"/>
      <w:r w:rsidR="001455F7">
        <w:rPr>
          <w:rFonts w:ascii="Times New Roman" w:hAnsi="Times New Roman" w:cs="Times New Roman"/>
          <w:bCs/>
          <w:sz w:val="28"/>
          <w:szCs w:val="28"/>
        </w:rPr>
        <w:t>Шадова</w:t>
      </w:r>
      <w:proofErr w:type="spellEnd"/>
      <w:r w:rsidR="001455F7">
        <w:rPr>
          <w:rFonts w:ascii="Times New Roman" w:hAnsi="Times New Roman" w:cs="Times New Roman"/>
          <w:bCs/>
          <w:sz w:val="28"/>
          <w:szCs w:val="28"/>
        </w:rPr>
        <w:t xml:space="preserve"> А.М.</w:t>
      </w:r>
      <w:r w:rsidR="00CB41EE" w:rsidRPr="00CB41EE">
        <w:rPr>
          <w:rFonts w:ascii="Times New Roman" w:hAnsi="Times New Roman" w:cs="Times New Roman"/>
          <w:bCs/>
          <w:sz w:val="28"/>
          <w:szCs w:val="28"/>
        </w:rPr>
        <w:t>.</w:t>
      </w:r>
    </w:p>
    <w:p w:rsidR="005546A5" w:rsidRPr="00CB41EE" w:rsidRDefault="00934240" w:rsidP="00AF6CA5">
      <w:pPr>
        <w:pStyle w:val="af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B41EE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вступает в силу со дня его официального обнародования.</w:t>
      </w:r>
    </w:p>
    <w:p w:rsidR="00F53AA3" w:rsidRDefault="00F53AA3" w:rsidP="002147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AA3" w:rsidRDefault="00F53AA3" w:rsidP="002147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AA3" w:rsidRDefault="00F53AA3" w:rsidP="002147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AA3" w:rsidRDefault="00F53AA3" w:rsidP="002147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7C3" w:rsidRDefault="00AD65BF" w:rsidP="002147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И.о.</w:t>
      </w:r>
      <w:r w:rsidR="002147C3" w:rsidRPr="002147C3">
        <w:rPr>
          <w:rFonts w:ascii="Times New Roman" w:hAnsi="Times New Roman" w:cs="Times New Roman"/>
          <w:sz w:val="28"/>
          <w:szCs w:val="28"/>
        </w:rPr>
        <w:t>Глава</w:t>
      </w:r>
      <w:r w:rsidR="00F53A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53AA3" w:rsidRPr="002147C3" w:rsidRDefault="00AD65BF" w:rsidP="00F53AA3">
      <w:p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3AA3">
        <w:rPr>
          <w:rFonts w:ascii="Times New Roman" w:hAnsi="Times New Roman" w:cs="Times New Roman"/>
          <w:sz w:val="28"/>
          <w:szCs w:val="28"/>
        </w:rPr>
        <w:t>Нижний Курп</w:t>
      </w:r>
      <w:r w:rsidR="00F53A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А.М.Шадов</w:t>
      </w:r>
      <w:proofErr w:type="spellEnd"/>
    </w:p>
    <w:p w:rsidR="001455F7" w:rsidRDefault="002147C3" w:rsidP="001455F7">
      <w:pPr>
        <w:jc w:val="both"/>
        <w:rPr>
          <w:rFonts w:ascii="Times New Roman" w:hAnsi="Times New Roman" w:cs="Times New Roman"/>
          <w:sz w:val="28"/>
          <w:szCs w:val="28"/>
        </w:rPr>
      </w:pPr>
      <w:r w:rsidRPr="002147C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</w:t>
      </w:r>
      <w:r w:rsidRPr="002147C3">
        <w:rPr>
          <w:rFonts w:ascii="Times New Roman" w:hAnsi="Times New Roman" w:cs="Times New Roman"/>
          <w:sz w:val="28"/>
          <w:szCs w:val="28"/>
        </w:rPr>
        <w:tab/>
      </w:r>
      <w:r w:rsidRPr="002147C3">
        <w:rPr>
          <w:rFonts w:ascii="Times New Roman" w:hAnsi="Times New Roman" w:cs="Times New Roman"/>
          <w:sz w:val="28"/>
          <w:szCs w:val="28"/>
        </w:rPr>
        <w:tab/>
      </w:r>
      <w:r w:rsidRPr="002147C3">
        <w:rPr>
          <w:rFonts w:ascii="Times New Roman" w:hAnsi="Times New Roman" w:cs="Times New Roman"/>
          <w:sz w:val="28"/>
          <w:szCs w:val="28"/>
        </w:rPr>
        <w:tab/>
      </w:r>
      <w:r w:rsidRPr="002147C3">
        <w:rPr>
          <w:rFonts w:ascii="Times New Roman" w:hAnsi="Times New Roman" w:cs="Times New Roman"/>
          <w:sz w:val="28"/>
          <w:szCs w:val="28"/>
        </w:rPr>
        <w:tab/>
      </w:r>
      <w:r w:rsidRPr="002147C3">
        <w:rPr>
          <w:rFonts w:ascii="Times New Roman" w:hAnsi="Times New Roman" w:cs="Times New Roman"/>
          <w:sz w:val="28"/>
          <w:szCs w:val="28"/>
        </w:rPr>
        <w:tab/>
      </w:r>
      <w:r w:rsidRPr="002147C3">
        <w:rPr>
          <w:rFonts w:ascii="Times New Roman" w:hAnsi="Times New Roman" w:cs="Times New Roman"/>
          <w:sz w:val="28"/>
          <w:szCs w:val="28"/>
        </w:rPr>
        <w:tab/>
      </w:r>
      <w:r w:rsidRPr="002147C3">
        <w:rPr>
          <w:rFonts w:ascii="Times New Roman" w:hAnsi="Times New Roman" w:cs="Times New Roman"/>
          <w:sz w:val="28"/>
          <w:szCs w:val="28"/>
        </w:rPr>
        <w:tab/>
      </w:r>
      <w:r w:rsidRPr="002147C3">
        <w:rPr>
          <w:rFonts w:ascii="Times New Roman" w:hAnsi="Times New Roman" w:cs="Times New Roman"/>
          <w:sz w:val="28"/>
          <w:szCs w:val="28"/>
        </w:rPr>
        <w:tab/>
        <w:t xml:space="preserve">   </w:t>
      </w:r>
      <w:bookmarkStart w:id="0" w:name="_GoBack"/>
    </w:p>
    <w:p w:rsidR="00CF6E8E" w:rsidRPr="00C14C5E" w:rsidRDefault="002147C3" w:rsidP="001455F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</w:t>
      </w:r>
      <w:r w:rsidR="001455F7">
        <w:rPr>
          <w:rFonts w:ascii="Times New Roman" w:eastAsia="Times New Roman" w:hAnsi="Times New Roman" w:cs="Times New Roman"/>
          <w:color w:val="auto"/>
        </w:rPr>
        <w:t xml:space="preserve">                                  </w:t>
      </w:r>
      <w:r w:rsidR="00CF6E8E" w:rsidRPr="00C14C5E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№1</w:t>
      </w:r>
    </w:p>
    <w:p w:rsidR="00CF6E8E" w:rsidRPr="00C14C5E" w:rsidRDefault="00AF6CA5" w:rsidP="00AB0B5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4C5E">
        <w:rPr>
          <w:rFonts w:ascii="Times New Roman" w:eastAsia="Times New Roman" w:hAnsi="Times New Roman" w:cs="Times New Roman"/>
          <w:color w:val="auto"/>
          <w:sz w:val="28"/>
          <w:szCs w:val="28"/>
        </w:rPr>
        <w:t>к решени</w:t>
      </w:r>
      <w:r w:rsidR="002147C3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="00A364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14C5E" w:rsidRPr="00C14C5E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 w:rsidR="00A364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E1EC7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A364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.07. </w:t>
      </w:r>
      <w:r w:rsidRPr="00C14C5E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 w:rsidR="00AB0B5E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C14C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</w:t>
      </w:r>
      <w:bookmarkStart w:id="1" w:name="P33"/>
      <w:bookmarkEnd w:id="1"/>
      <w:r w:rsidR="00C14C5E" w:rsidRPr="00C14C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364DE">
        <w:rPr>
          <w:rFonts w:ascii="Times New Roman" w:eastAsia="Times New Roman" w:hAnsi="Times New Roman" w:cs="Times New Roman"/>
          <w:color w:val="auto"/>
          <w:sz w:val="28"/>
          <w:szCs w:val="28"/>
        </w:rPr>
        <w:t>94</w:t>
      </w:r>
    </w:p>
    <w:p w:rsidR="00073269" w:rsidRDefault="00073269" w:rsidP="00E05C96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F6E8E" w:rsidRPr="00C14C5E" w:rsidRDefault="00CF6E8E" w:rsidP="00E05C96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14C5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ПОРЯДОК</w:t>
      </w:r>
    </w:p>
    <w:p w:rsidR="00CF6E8E" w:rsidRPr="00C14C5E" w:rsidRDefault="00CF6E8E" w:rsidP="00E05C96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14C5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</w:t>
      </w:r>
    </w:p>
    <w:p w:rsidR="00CF6E8E" w:rsidRPr="00C14C5E" w:rsidRDefault="00CF6E8E" w:rsidP="00E05C96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192DAD" w:rsidRPr="00C14C5E" w:rsidRDefault="00192DAD" w:rsidP="00E05C96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14C5E">
        <w:rPr>
          <w:b w:val="0"/>
          <w:bCs w:val="0"/>
          <w:sz w:val="28"/>
          <w:szCs w:val="28"/>
          <w:shd w:val="clear" w:color="auto" w:fill="FFFFFF"/>
        </w:rPr>
        <w:t xml:space="preserve">1. </w:t>
      </w:r>
      <w:proofErr w:type="gramStart"/>
      <w:r w:rsidRPr="00C14C5E">
        <w:rPr>
          <w:b w:val="0"/>
          <w:bCs w:val="0"/>
          <w:sz w:val="28"/>
          <w:szCs w:val="28"/>
          <w:shd w:val="clear" w:color="auto" w:fill="FFFFFF"/>
        </w:rPr>
        <w:t>Настоящий Порядок определяет правила принятия решения</w:t>
      </w:r>
      <w:r w:rsidR="00E05C96" w:rsidRPr="00C14C5E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C14C5E">
        <w:rPr>
          <w:b w:val="0"/>
          <w:bCs w:val="0"/>
          <w:sz w:val="28"/>
          <w:szCs w:val="28"/>
          <w:shd w:val="clear" w:color="auto" w:fill="FFFFFF"/>
        </w:rPr>
        <w:t>о применении мер ответственности к депутату, выборному должностному лицу местного самоуправления</w:t>
      </w:r>
      <w:r w:rsidR="00E05C96" w:rsidRPr="00C14C5E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F53AA3">
        <w:rPr>
          <w:rFonts w:eastAsia="Arial"/>
          <w:b w:val="0"/>
          <w:sz w:val="28"/>
          <w:szCs w:val="28"/>
        </w:rPr>
        <w:t>сельского поселения Нижний Курп</w:t>
      </w:r>
      <w:r w:rsidRPr="00C14C5E">
        <w:rPr>
          <w:b w:val="0"/>
          <w:bCs w:val="0"/>
          <w:sz w:val="28"/>
          <w:szCs w:val="28"/>
          <w:shd w:val="clear" w:color="auto" w:fill="FFFFFF"/>
        </w:rPr>
        <w:t>,</w:t>
      </w:r>
      <w:r w:rsidR="00E05C96" w:rsidRPr="00C14C5E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C14C5E">
        <w:rPr>
          <w:b w:val="0"/>
          <w:bCs w:val="0"/>
          <w:sz w:val="28"/>
          <w:szCs w:val="28"/>
          <w:shd w:val="clear" w:color="auto" w:fill="FFFFFF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  <w:proofErr w:type="gramEnd"/>
    </w:p>
    <w:p w:rsidR="00192DAD" w:rsidRPr="00C14C5E" w:rsidRDefault="00192DAD" w:rsidP="00E05C96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14C5E">
        <w:rPr>
          <w:b w:val="0"/>
          <w:bCs w:val="0"/>
          <w:sz w:val="28"/>
          <w:szCs w:val="28"/>
          <w:shd w:val="clear" w:color="auto" w:fill="FFFFFF"/>
        </w:rPr>
        <w:t xml:space="preserve">2. </w:t>
      </w:r>
      <w:proofErr w:type="gramStart"/>
      <w:r w:rsidRPr="00C14C5E">
        <w:rPr>
          <w:b w:val="0"/>
          <w:bCs w:val="0"/>
          <w:sz w:val="28"/>
          <w:szCs w:val="28"/>
          <w:shd w:val="clear" w:color="auto" w:fill="FFFFFF"/>
        </w:rPr>
        <w:t xml:space="preserve">К </w:t>
      </w:r>
      <w:r w:rsidR="00E05C96" w:rsidRPr="00C14C5E">
        <w:rPr>
          <w:b w:val="0"/>
          <w:bCs w:val="0"/>
          <w:sz w:val="28"/>
          <w:szCs w:val="28"/>
          <w:shd w:val="clear" w:color="auto" w:fill="FFFFFF"/>
        </w:rPr>
        <w:t xml:space="preserve">депутату, выборному должностному лицу местного самоуправления </w:t>
      </w:r>
      <w:r w:rsidR="001455F7">
        <w:rPr>
          <w:rFonts w:eastAsia="Arial"/>
          <w:b w:val="0"/>
          <w:sz w:val="28"/>
          <w:szCs w:val="28"/>
        </w:rPr>
        <w:t>сельского поселения Нижний Курп</w:t>
      </w:r>
      <w:r w:rsidRPr="00C14C5E">
        <w:rPr>
          <w:b w:val="0"/>
          <w:bCs w:val="0"/>
          <w:sz w:val="28"/>
          <w:szCs w:val="28"/>
          <w:shd w:val="clear" w:color="auto" w:fill="FFFFFF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192DAD" w:rsidRPr="00C14C5E" w:rsidRDefault="00192DAD" w:rsidP="00E05C96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14C5E">
        <w:rPr>
          <w:b w:val="0"/>
          <w:bCs w:val="0"/>
          <w:sz w:val="28"/>
          <w:szCs w:val="28"/>
          <w:shd w:val="clear" w:color="auto" w:fill="FFFFFF"/>
        </w:rPr>
        <w:t>1) предупреждение;</w:t>
      </w:r>
    </w:p>
    <w:p w:rsidR="00192DAD" w:rsidRPr="00C14C5E" w:rsidRDefault="00192DAD" w:rsidP="00E05C96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14C5E">
        <w:rPr>
          <w:b w:val="0"/>
          <w:bCs w:val="0"/>
          <w:sz w:val="28"/>
          <w:szCs w:val="28"/>
          <w:shd w:val="clear" w:color="auto" w:fill="FFFFFF"/>
        </w:rPr>
        <w:t>2) освобождение от должности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92DAD" w:rsidRPr="00C14C5E" w:rsidRDefault="00192DAD" w:rsidP="00E05C96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14C5E">
        <w:rPr>
          <w:b w:val="0"/>
          <w:bCs w:val="0"/>
          <w:sz w:val="28"/>
          <w:szCs w:val="28"/>
          <w:shd w:val="clear" w:color="auto" w:fill="FFFFFF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92DAD" w:rsidRPr="00C14C5E" w:rsidRDefault="00192DAD" w:rsidP="00E05C96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14C5E">
        <w:rPr>
          <w:b w:val="0"/>
          <w:bCs w:val="0"/>
          <w:sz w:val="28"/>
          <w:szCs w:val="28"/>
          <w:shd w:val="clear" w:color="auto" w:fill="FFFFFF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92DAD" w:rsidRPr="00C14C5E" w:rsidRDefault="00192DAD" w:rsidP="00E05C96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14C5E">
        <w:rPr>
          <w:b w:val="0"/>
          <w:bCs w:val="0"/>
          <w:sz w:val="28"/>
          <w:szCs w:val="28"/>
          <w:shd w:val="clear" w:color="auto" w:fill="FFFFFF"/>
        </w:rPr>
        <w:t>5) запрет исполнять полномочия на постоянной основе до прекращения срока его полномочий.</w:t>
      </w:r>
    </w:p>
    <w:p w:rsidR="00192DAD" w:rsidRPr="00C14C5E" w:rsidRDefault="00192DAD" w:rsidP="00E05C96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14C5E">
        <w:rPr>
          <w:b w:val="0"/>
          <w:bCs w:val="0"/>
          <w:sz w:val="28"/>
          <w:szCs w:val="28"/>
          <w:shd w:val="clear" w:color="auto" w:fill="FFFFFF"/>
        </w:rPr>
        <w:t xml:space="preserve">3. Решение о применении мер ответственности, предусмотренных в пункте 2 настоящего Порядка (далее – </w:t>
      </w:r>
      <w:r w:rsidR="00835D93" w:rsidRPr="00C14C5E">
        <w:rPr>
          <w:b w:val="0"/>
          <w:bCs w:val="0"/>
          <w:sz w:val="28"/>
          <w:szCs w:val="28"/>
          <w:shd w:val="clear" w:color="auto" w:fill="FFFFFF"/>
        </w:rPr>
        <w:t xml:space="preserve">иные </w:t>
      </w:r>
      <w:r w:rsidRPr="00C14C5E">
        <w:rPr>
          <w:b w:val="0"/>
          <w:bCs w:val="0"/>
          <w:sz w:val="28"/>
          <w:szCs w:val="28"/>
          <w:shd w:val="clear" w:color="auto" w:fill="FFFFFF"/>
        </w:rPr>
        <w:t xml:space="preserve">меры ответственности), принимается </w:t>
      </w:r>
      <w:r w:rsidR="001455F7">
        <w:rPr>
          <w:rFonts w:eastAsia="Arial"/>
          <w:b w:val="0"/>
          <w:sz w:val="28"/>
          <w:szCs w:val="28"/>
        </w:rPr>
        <w:t xml:space="preserve">Советом  местного самоуправления сельского поселения Нижний Курп </w:t>
      </w:r>
      <w:r w:rsidR="00E05C96" w:rsidRPr="00C14C5E">
        <w:rPr>
          <w:b w:val="0"/>
          <w:bCs w:val="0"/>
          <w:sz w:val="28"/>
          <w:szCs w:val="28"/>
          <w:shd w:val="clear" w:color="auto" w:fill="FFFFFF"/>
        </w:rPr>
        <w:t xml:space="preserve"> не позднее шести месяцев со дня поступления заявления Главы </w:t>
      </w:r>
      <w:r w:rsidR="00F53AA3">
        <w:rPr>
          <w:b w:val="0"/>
          <w:bCs w:val="0"/>
          <w:sz w:val="28"/>
          <w:szCs w:val="28"/>
          <w:shd w:val="clear" w:color="auto" w:fill="FFFFFF"/>
        </w:rPr>
        <w:t>сельского поселения с.п</w:t>
      </w:r>
      <w:proofErr w:type="gramStart"/>
      <w:r w:rsidR="00F53AA3">
        <w:rPr>
          <w:b w:val="0"/>
          <w:bCs w:val="0"/>
          <w:sz w:val="28"/>
          <w:szCs w:val="28"/>
          <w:shd w:val="clear" w:color="auto" w:fill="FFFFFF"/>
        </w:rPr>
        <w:t>.Н</w:t>
      </w:r>
      <w:proofErr w:type="gramEnd"/>
      <w:r w:rsidR="00F53AA3">
        <w:rPr>
          <w:b w:val="0"/>
          <w:bCs w:val="0"/>
          <w:sz w:val="28"/>
          <w:szCs w:val="28"/>
          <w:shd w:val="clear" w:color="auto" w:fill="FFFFFF"/>
        </w:rPr>
        <w:t>ижний Курп</w:t>
      </w:r>
      <w:r w:rsidR="00E05C96" w:rsidRPr="00C14C5E">
        <w:rPr>
          <w:b w:val="0"/>
          <w:bCs w:val="0"/>
          <w:sz w:val="28"/>
          <w:szCs w:val="28"/>
          <w:shd w:val="clear" w:color="auto" w:fill="FFFFFF"/>
        </w:rPr>
        <w:t xml:space="preserve"> и не позднее трех лет со дня совершения коррупционного правонарушения</w:t>
      </w:r>
      <w:r w:rsidR="007E1212" w:rsidRPr="00C14C5E">
        <w:rPr>
          <w:b w:val="0"/>
          <w:bCs w:val="0"/>
          <w:sz w:val="28"/>
          <w:szCs w:val="28"/>
          <w:shd w:val="clear" w:color="auto" w:fill="FFFFFF"/>
        </w:rPr>
        <w:t>.</w:t>
      </w:r>
    </w:p>
    <w:p w:rsidR="00452260" w:rsidRPr="00C14C5E" w:rsidRDefault="003A74B8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 xml:space="preserve">4. </w:t>
      </w:r>
      <w:r w:rsidR="00452260" w:rsidRPr="00C14C5E">
        <w:rPr>
          <w:rFonts w:ascii="Times New Roman" w:eastAsia="Arial" w:hAnsi="Times New Roman" w:cs="Times New Roman"/>
          <w:sz w:val="28"/>
          <w:szCs w:val="28"/>
        </w:rPr>
        <w:t xml:space="preserve">Срок рассмотрения вопроса о применении мер ответственности к </w:t>
      </w:r>
      <w:r w:rsidR="00E05C96" w:rsidRPr="00C14C5E">
        <w:rPr>
          <w:rFonts w:ascii="Times New Roman" w:eastAsia="Arial" w:hAnsi="Times New Roman" w:cs="Times New Roman"/>
          <w:sz w:val="28"/>
          <w:szCs w:val="28"/>
        </w:rPr>
        <w:t xml:space="preserve">депутату, выборному должностному лицу местного самоуправления </w:t>
      </w:r>
      <w:r w:rsidR="00482F75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Нижний Курп </w:t>
      </w:r>
      <w:r w:rsidR="00452260" w:rsidRPr="00C14C5E">
        <w:rPr>
          <w:rFonts w:ascii="Times New Roman" w:eastAsia="Arial" w:hAnsi="Times New Roman" w:cs="Times New Roman"/>
          <w:sz w:val="28"/>
          <w:szCs w:val="28"/>
        </w:rPr>
        <w:t xml:space="preserve">не может превышать 30 дней со дня поступления </w:t>
      </w:r>
      <w:r w:rsidR="00CF163F" w:rsidRPr="00C1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заявления Главы </w:t>
      </w:r>
      <w:r w:rsidR="00482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Нижний Курп</w:t>
      </w:r>
      <w:r w:rsidR="00CF163F" w:rsidRPr="00C1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применении к </w:t>
      </w:r>
      <w:r w:rsidR="00E05C96" w:rsidRPr="00C14C5E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депутату, выборному должностному лицу местного самоуправления</w:t>
      </w:r>
      <w:r w:rsidR="00E05C96" w:rsidRPr="00C14C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82F75">
        <w:rPr>
          <w:rFonts w:ascii="Times New Roman" w:eastAsia="Arial" w:hAnsi="Times New Roman" w:cs="Times New Roman"/>
          <w:sz w:val="28"/>
          <w:szCs w:val="28"/>
        </w:rPr>
        <w:t>сельского поселения Нижний Курп</w:t>
      </w:r>
      <w:r w:rsidR="00CF163F" w:rsidRPr="00C1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иной меры ответственности</w:t>
      </w:r>
      <w:r w:rsidR="00482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14C5E">
        <w:rPr>
          <w:rFonts w:ascii="Times New Roman" w:eastAsia="Arial" w:hAnsi="Times New Roman" w:cs="Times New Roman"/>
          <w:sz w:val="28"/>
          <w:szCs w:val="28"/>
        </w:rPr>
        <w:t xml:space="preserve"> В случае</w:t>
      </w:r>
      <w:r w:rsidR="00452260" w:rsidRPr="00C14C5E">
        <w:rPr>
          <w:rFonts w:ascii="Times New Roman" w:eastAsia="Arial" w:hAnsi="Times New Roman" w:cs="Times New Roman"/>
          <w:sz w:val="28"/>
          <w:szCs w:val="28"/>
        </w:rPr>
        <w:t xml:space="preserve"> если информация поступила в период между заседаниями сельского совета - не позднее чем через</w:t>
      </w:r>
      <w:r w:rsidR="00CF163F" w:rsidRPr="00C14C5E">
        <w:rPr>
          <w:rFonts w:ascii="Times New Roman" w:eastAsia="Arial" w:hAnsi="Times New Roman" w:cs="Times New Roman"/>
          <w:sz w:val="28"/>
          <w:szCs w:val="28"/>
        </w:rPr>
        <w:t xml:space="preserve"> 3 месяца со дня ее поступления.</w:t>
      </w:r>
    </w:p>
    <w:p w:rsidR="00482F75" w:rsidRDefault="00F055F7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>5</w:t>
      </w:r>
      <w:r w:rsidR="00452260" w:rsidRPr="00C14C5E">
        <w:rPr>
          <w:rFonts w:ascii="Times New Roman" w:eastAsia="Arial" w:hAnsi="Times New Roman" w:cs="Times New Roman"/>
          <w:sz w:val="28"/>
          <w:szCs w:val="28"/>
        </w:rPr>
        <w:t>.</w:t>
      </w:r>
      <w:r w:rsidR="00E05C96" w:rsidRPr="00C14C5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52260" w:rsidRPr="00C14C5E">
        <w:rPr>
          <w:rFonts w:ascii="Times New Roman" w:eastAsia="Arial" w:hAnsi="Times New Roman" w:cs="Times New Roman"/>
          <w:sz w:val="28"/>
          <w:szCs w:val="28"/>
        </w:rPr>
        <w:t xml:space="preserve">По решению </w:t>
      </w:r>
      <w:r w:rsidR="00482F75">
        <w:rPr>
          <w:rFonts w:ascii="Times New Roman" w:eastAsia="Arial" w:hAnsi="Times New Roman" w:cs="Times New Roman"/>
          <w:sz w:val="28"/>
          <w:szCs w:val="28"/>
        </w:rPr>
        <w:t>Совета местного самоуправления с.п. Нижний Курп</w:t>
      </w:r>
    </w:p>
    <w:p w:rsidR="00452260" w:rsidRPr="00C14C5E" w:rsidRDefault="00452260" w:rsidP="00482F75">
      <w:pPr>
        <w:pStyle w:val="Standard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 xml:space="preserve">образуется комиссия, состоящая </w:t>
      </w:r>
      <w:proofErr w:type="gramStart"/>
      <w:r w:rsidRPr="00C14C5E">
        <w:rPr>
          <w:rFonts w:ascii="Times New Roman" w:eastAsia="Arial" w:hAnsi="Times New Roman" w:cs="Times New Roman"/>
          <w:sz w:val="28"/>
          <w:szCs w:val="28"/>
        </w:rPr>
        <w:t>из</w:t>
      </w:r>
      <w:proofErr w:type="gramEnd"/>
      <w:r w:rsidRPr="00C14C5E">
        <w:rPr>
          <w:rFonts w:ascii="Times New Roman" w:eastAsia="Arial" w:hAnsi="Times New Roman" w:cs="Times New Roman"/>
          <w:sz w:val="28"/>
          <w:szCs w:val="28"/>
        </w:rPr>
        <w:t xml:space="preserve"> не менее </w:t>
      </w:r>
      <w:proofErr w:type="gramStart"/>
      <w:r w:rsidRPr="00C14C5E">
        <w:rPr>
          <w:rFonts w:ascii="Times New Roman" w:eastAsia="Arial" w:hAnsi="Times New Roman" w:cs="Times New Roman"/>
          <w:sz w:val="28"/>
          <w:szCs w:val="28"/>
        </w:rPr>
        <w:t>чем</w:t>
      </w:r>
      <w:proofErr w:type="gramEnd"/>
      <w:r w:rsidRPr="00C14C5E">
        <w:rPr>
          <w:rFonts w:ascii="Times New Roman" w:eastAsia="Arial" w:hAnsi="Times New Roman" w:cs="Times New Roman"/>
          <w:sz w:val="28"/>
          <w:szCs w:val="28"/>
        </w:rPr>
        <w:t xml:space="preserve"> трех депутатов, на которой предварительно рассматривается поступившая информация в отношении </w:t>
      </w:r>
      <w:r w:rsidR="00E05C96" w:rsidRPr="00C14C5E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депутата, выборного должностного лица местного самоуправления</w:t>
      </w:r>
      <w:r w:rsidR="00E05C96" w:rsidRPr="00C14C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82F75">
        <w:rPr>
          <w:rFonts w:ascii="Times New Roman" w:eastAsia="Arial" w:hAnsi="Times New Roman" w:cs="Times New Roman"/>
          <w:sz w:val="28"/>
          <w:szCs w:val="28"/>
        </w:rPr>
        <w:t>сельского поселения Нижний Курп</w:t>
      </w:r>
      <w:r w:rsidRPr="00C14C5E">
        <w:rPr>
          <w:rFonts w:ascii="Times New Roman" w:eastAsia="Arial" w:hAnsi="Times New Roman" w:cs="Times New Roman"/>
          <w:sz w:val="28"/>
          <w:szCs w:val="28"/>
        </w:rPr>
        <w:t>, формируются предложения по применению меры ответственности.</w:t>
      </w:r>
    </w:p>
    <w:p w:rsidR="00452260" w:rsidRPr="00C14C5E" w:rsidRDefault="00452260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 xml:space="preserve">В случае рассмотрения комиссией вопроса о применении меры ответственности в отношении </w:t>
      </w:r>
      <w:r w:rsidR="00E05C96" w:rsidRPr="00C14C5E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депутата, выборного должностного лица местного самоуправления</w:t>
      </w:r>
      <w:r w:rsidR="00E05C96" w:rsidRPr="00C14C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82F75">
        <w:rPr>
          <w:rFonts w:ascii="Times New Roman" w:eastAsia="Arial" w:hAnsi="Times New Roman" w:cs="Times New Roman"/>
          <w:sz w:val="28"/>
          <w:szCs w:val="28"/>
        </w:rPr>
        <w:t>сельского поселения Нижний Курп</w:t>
      </w:r>
      <w:r w:rsidRPr="00C14C5E">
        <w:rPr>
          <w:rFonts w:ascii="Times New Roman" w:eastAsia="Arial" w:hAnsi="Times New Roman" w:cs="Times New Roman"/>
          <w:sz w:val="28"/>
          <w:szCs w:val="28"/>
        </w:rPr>
        <w:t xml:space="preserve">, являющегося членом комиссии, указанным лицом </w:t>
      </w:r>
      <w:proofErr w:type="gramStart"/>
      <w:r w:rsidRPr="00C14C5E">
        <w:rPr>
          <w:rFonts w:ascii="Times New Roman" w:eastAsia="Arial" w:hAnsi="Times New Roman" w:cs="Times New Roman"/>
          <w:sz w:val="28"/>
          <w:szCs w:val="28"/>
        </w:rPr>
        <w:t>заявляется</w:t>
      </w:r>
      <w:proofErr w:type="gramEnd"/>
      <w:r w:rsidRPr="00C14C5E">
        <w:rPr>
          <w:rFonts w:ascii="Times New Roman" w:eastAsia="Arial" w:hAnsi="Times New Roman" w:cs="Times New Roman"/>
          <w:sz w:val="28"/>
          <w:szCs w:val="28"/>
        </w:rPr>
        <w:t xml:space="preserve"> самоотвод. В случае самоотвода всех членов комиссии решением </w:t>
      </w:r>
      <w:r w:rsidR="00482F75">
        <w:rPr>
          <w:rFonts w:ascii="Times New Roman" w:eastAsia="Arial" w:hAnsi="Times New Roman" w:cs="Times New Roman"/>
          <w:sz w:val="28"/>
          <w:szCs w:val="28"/>
        </w:rPr>
        <w:t>Совета местного самоуправления с.п. Нижний Курп</w:t>
      </w:r>
      <w:r w:rsidR="005B447D" w:rsidRPr="00C14C5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14C5E">
        <w:rPr>
          <w:rFonts w:ascii="Times New Roman" w:eastAsia="Arial" w:hAnsi="Times New Roman" w:cs="Times New Roman"/>
          <w:sz w:val="28"/>
          <w:szCs w:val="28"/>
        </w:rPr>
        <w:t>формируется новый состав комиссии.</w:t>
      </w:r>
    </w:p>
    <w:p w:rsidR="00452260" w:rsidRPr="00C14C5E" w:rsidRDefault="00F055F7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>6.</w:t>
      </w:r>
      <w:r w:rsidR="00CF163F" w:rsidRPr="00C14C5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52260" w:rsidRPr="00C14C5E">
        <w:rPr>
          <w:rFonts w:ascii="Times New Roman" w:eastAsia="Arial" w:hAnsi="Times New Roman" w:cs="Times New Roman"/>
          <w:sz w:val="28"/>
          <w:szCs w:val="28"/>
        </w:rPr>
        <w:t xml:space="preserve">Решение о применении меры ответственности подлежит рассмотрению на открытом заседании </w:t>
      </w:r>
      <w:r w:rsidR="001455F7">
        <w:rPr>
          <w:rFonts w:ascii="Times New Roman" w:eastAsia="Arial" w:hAnsi="Times New Roman" w:cs="Times New Roman"/>
          <w:sz w:val="28"/>
          <w:szCs w:val="28"/>
        </w:rPr>
        <w:t>Совета местного самоуправления сельского поселения Нижний Курп</w:t>
      </w:r>
      <w:r w:rsidR="00452260" w:rsidRPr="00C14C5E">
        <w:rPr>
          <w:rFonts w:ascii="Times New Roman" w:eastAsia="Arial" w:hAnsi="Times New Roman" w:cs="Times New Roman"/>
          <w:sz w:val="28"/>
          <w:szCs w:val="28"/>
        </w:rPr>
        <w:t>.</w:t>
      </w:r>
    </w:p>
    <w:p w:rsidR="00452260" w:rsidRPr="00C14C5E" w:rsidRDefault="00F055F7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 xml:space="preserve">7. </w:t>
      </w:r>
      <w:r w:rsidR="00452260" w:rsidRPr="00C14C5E">
        <w:rPr>
          <w:rFonts w:ascii="Times New Roman" w:eastAsia="Arial" w:hAnsi="Times New Roman" w:cs="Times New Roman"/>
          <w:sz w:val="28"/>
          <w:szCs w:val="28"/>
        </w:rPr>
        <w:t>Решение о применении меры ответственности принимается отдельно</w:t>
      </w:r>
      <w:r w:rsidR="00E05C96" w:rsidRPr="00C14C5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52260" w:rsidRPr="00C14C5E">
        <w:rPr>
          <w:rFonts w:ascii="Times New Roman" w:eastAsia="Arial" w:hAnsi="Times New Roman" w:cs="Times New Roman"/>
          <w:sz w:val="28"/>
          <w:szCs w:val="28"/>
        </w:rPr>
        <w:t>в отношении каждого</w:t>
      </w:r>
      <w:r w:rsidR="00452260" w:rsidRPr="00C14C5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E05C96" w:rsidRPr="00C14C5E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депутата, выборного должностного лица местного самоуправления</w:t>
      </w:r>
      <w:r w:rsidR="00E05C96" w:rsidRPr="00C14C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82F75">
        <w:rPr>
          <w:rFonts w:ascii="Times New Roman" w:eastAsia="Arial" w:hAnsi="Times New Roman" w:cs="Times New Roman"/>
          <w:sz w:val="28"/>
          <w:szCs w:val="28"/>
        </w:rPr>
        <w:t>сельского поселения Нижний Курп</w:t>
      </w:r>
      <w:r w:rsidR="00E05C96" w:rsidRPr="00C14C5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52260" w:rsidRPr="00C14C5E">
        <w:rPr>
          <w:rFonts w:ascii="Times New Roman" w:eastAsia="Arial" w:hAnsi="Times New Roman" w:cs="Times New Roman"/>
          <w:sz w:val="28"/>
          <w:szCs w:val="28"/>
        </w:rPr>
        <w:t xml:space="preserve">путем голосования большинством голосов от числа депутатов, присутствующих на заседании, в порядке, установленном Регламентом </w:t>
      </w:r>
      <w:r w:rsidR="00482F75">
        <w:rPr>
          <w:rFonts w:ascii="Times New Roman" w:eastAsia="Arial" w:hAnsi="Times New Roman" w:cs="Times New Roman"/>
          <w:sz w:val="28"/>
          <w:szCs w:val="28"/>
        </w:rPr>
        <w:t>с.п. Нижний Курп</w:t>
      </w:r>
      <w:r w:rsidR="00452260" w:rsidRPr="00C14C5E">
        <w:rPr>
          <w:rFonts w:ascii="Times New Roman" w:eastAsia="Arial" w:hAnsi="Times New Roman" w:cs="Times New Roman"/>
          <w:sz w:val="28"/>
          <w:szCs w:val="28"/>
        </w:rPr>
        <w:t>.</w:t>
      </w:r>
    </w:p>
    <w:p w:rsidR="00452260" w:rsidRPr="00C14C5E" w:rsidRDefault="00E05C96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Депутат, выборное должностное лицо местного самоуправления</w:t>
      </w:r>
      <w:r w:rsidRPr="00C14C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82F75">
        <w:rPr>
          <w:rFonts w:ascii="Times New Roman" w:eastAsia="Arial" w:hAnsi="Times New Roman" w:cs="Times New Roman"/>
          <w:sz w:val="28"/>
          <w:szCs w:val="28"/>
        </w:rPr>
        <w:t>сельского поселения Нижний Курп</w:t>
      </w:r>
      <w:r w:rsidR="00452260" w:rsidRPr="00C14C5E">
        <w:rPr>
          <w:rFonts w:ascii="Times New Roman" w:eastAsia="Arial" w:hAnsi="Times New Roman" w:cs="Times New Roman"/>
          <w:sz w:val="28"/>
          <w:szCs w:val="28"/>
        </w:rPr>
        <w:t>, в отношении которых рассматривается вопрос о применении меры ответственности, участие в голосовании не принимают.</w:t>
      </w:r>
    </w:p>
    <w:p w:rsidR="00E05C96" w:rsidRPr="00C14C5E" w:rsidRDefault="00452260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 xml:space="preserve">8. </w:t>
      </w:r>
      <w:r w:rsidR="00482F75">
        <w:rPr>
          <w:rFonts w:ascii="Times New Roman" w:eastAsia="Arial" w:hAnsi="Times New Roman" w:cs="Times New Roman"/>
          <w:sz w:val="28"/>
          <w:szCs w:val="28"/>
        </w:rPr>
        <w:t>Совет местного самоуправления с.п. Нижний Курп</w:t>
      </w:r>
      <w:r w:rsidR="00E05C96" w:rsidRPr="00C14C5E">
        <w:rPr>
          <w:rFonts w:ascii="Times New Roman" w:eastAsia="Arial" w:hAnsi="Times New Roman" w:cs="Times New Roman"/>
          <w:sz w:val="28"/>
          <w:szCs w:val="28"/>
        </w:rPr>
        <w:t xml:space="preserve"> по результатам рассмотрения заявления Главы </w:t>
      </w:r>
      <w:r w:rsidR="008E5167">
        <w:rPr>
          <w:rFonts w:ascii="Times New Roman" w:eastAsia="Arial" w:hAnsi="Times New Roman" w:cs="Times New Roman"/>
          <w:sz w:val="28"/>
          <w:szCs w:val="28"/>
        </w:rPr>
        <w:t>сельского поселения Нижний Курп</w:t>
      </w:r>
      <w:r w:rsidR="00E05C96" w:rsidRPr="00C14C5E">
        <w:rPr>
          <w:rFonts w:ascii="Times New Roman" w:eastAsia="Arial" w:hAnsi="Times New Roman" w:cs="Times New Roman"/>
          <w:sz w:val="28"/>
          <w:szCs w:val="28"/>
        </w:rPr>
        <w:t xml:space="preserve">, заслушав объяснения </w:t>
      </w:r>
      <w:r w:rsidR="00E05C96" w:rsidRPr="00C14C5E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депутата, выборного должностного лица местного самоуправления</w:t>
      </w:r>
      <w:r w:rsidR="00E05C96" w:rsidRPr="00C14C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E5167">
        <w:rPr>
          <w:rFonts w:ascii="Times New Roman" w:eastAsia="Arial" w:hAnsi="Times New Roman" w:cs="Times New Roman"/>
          <w:sz w:val="28"/>
          <w:szCs w:val="28"/>
        </w:rPr>
        <w:t>сельского поселения Нижний Курп</w:t>
      </w:r>
      <w:r w:rsidR="00E05C96" w:rsidRPr="00C14C5E">
        <w:rPr>
          <w:rFonts w:ascii="Times New Roman" w:eastAsia="Arial" w:hAnsi="Times New Roman" w:cs="Times New Roman"/>
          <w:sz w:val="28"/>
          <w:szCs w:val="28"/>
        </w:rPr>
        <w:t>, принимает одно из следующих мотивированных решений:</w:t>
      </w:r>
    </w:p>
    <w:p w:rsidR="00E05C96" w:rsidRPr="00C14C5E" w:rsidRDefault="00E05C96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 xml:space="preserve">о применении к </w:t>
      </w:r>
      <w:r w:rsidRPr="00C14C5E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депутату, выборному должностному лицу местного самоуправления</w:t>
      </w:r>
      <w:r w:rsidRPr="00C14C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E5167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Нижний Курп </w:t>
      </w:r>
      <w:r w:rsidRPr="00C14C5E">
        <w:rPr>
          <w:rFonts w:ascii="Times New Roman" w:eastAsia="Arial" w:hAnsi="Times New Roman" w:cs="Times New Roman"/>
          <w:sz w:val="28"/>
          <w:szCs w:val="28"/>
        </w:rPr>
        <w:t xml:space="preserve">иной меры ответственности, указанной в заявлении Главы </w:t>
      </w:r>
      <w:r w:rsidR="008E5167">
        <w:rPr>
          <w:rFonts w:ascii="Times New Roman" w:eastAsia="Arial" w:hAnsi="Times New Roman" w:cs="Times New Roman"/>
          <w:sz w:val="28"/>
          <w:szCs w:val="28"/>
        </w:rPr>
        <w:t>сельского поселения Нижний Курп</w:t>
      </w:r>
      <w:r w:rsidRPr="00C14C5E">
        <w:rPr>
          <w:rFonts w:ascii="Times New Roman" w:eastAsia="Arial" w:hAnsi="Times New Roman" w:cs="Times New Roman"/>
          <w:sz w:val="28"/>
          <w:szCs w:val="28"/>
        </w:rPr>
        <w:t>;</w:t>
      </w:r>
    </w:p>
    <w:p w:rsidR="00E05C96" w:rsidRPr="00C14C5E" w:rsidRDefault="00E05C96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 xml:space="preserve">о применении к </w:t>
      </w:r>
      <w:r w:rsidRPr="00C14C5E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депутату, выборному должностному лицу местного самоуправления</w:t>
      </w:r>
      <w:r w:rsidRPr="00C14C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E5167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Нижний Курп </w:t>
      </w:r>
      <w:r w:rsidRPr="00C14C5E">
        <w:rPr>
          <w:rFonts w:ascii="Times New Roman" w:eastAsia="Arial" w:hAnsi="Times New Roman" w:cs="Times New Roman"/>
          <w:sz w:val="28"/>
          <w:szCs w:val="28"/>
        </w:rPr>
        <w:t xml:space="preserve">меры ответственности, отличной от указанной в заявлении Главы </w:t>
      </w:r>
      <w:r w:rsidR="008E5167">
        <w:rPr>
          <w:rFonts w:ascii="Times New Roman" w:eastAsia="Arial" w:hAnsi="Times New Roman" w:cs="Times New Roman"/>
          <w:sz w:val="28"/>
          <w:szCs w:val="28"/>
        </w:rPr>
        <w:t>сельского поселения Нижний Курп</w:t>
      </w:r>
      <w:proofErr w:type="gramStart"/>
      <w:r w:rsidR="008E516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14C5E">
        <w:rPr>
          <w:rFonts w:ascii="Times New Roman" w:eastAsia="Arial" w:hAnsi="Times New Roman" w:cs="Times New Roman"/>
          <w:sz w:val="28"/>
          <w:szCs w:val="28"/>
        </w:rPr>
        <w:t>,</w:t>
      </w:r>
      <w:proofErr w:type="gramEnd"/>
      <w:r w:rsidRPr="00C14C5E">
        <w:rPr>
          <w:rFonts w:ascii="Times New Roman" w:eastAsia="Arial" w:hAnsi="Times New Roman" w:cs="Times New Roman"/>
          <w:sz w:val="28"/>
          <w:szCs w:val="28"/>
        </w:rPr>
        <w:t xml:space="preserve"> но соответствующей мерам ответственности, предусмотренным частью 7.3-1 статьи 40 Федерального закона "Об общих принципах организации местного самоуправления в Российской Федерации";</w:t>
      </w:r>
    </w:p>
    <w:p w:rsidR="00E05C96" w:rsidRPr="00C14C5E" w:rsidRDefault="00E05C96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 xml:space="preserve">об отказе в применении к </w:t>
      </w:r>
      <w:r w:rsidRPr="00C14C5E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депутату, выборному должностному лицу местного самоуправления</w:t>
      </w:r>
      <w:r w:rsidRPr="00C14C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E5167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Нижний </w:t>
      </w:r>
      <w:proofErr w:type="spellStart"/>
      <w:r w:rsidR="008E5167">
        <w:rPr>
          <w:rFonts w:ascii="Times New Roman" w:eastAsia="Arial" w:hAnsi="Times New Roman" w:cs="Times New Roman"/>
          <w:sz w:val="28"/>
          <w:szCs w:val="28"/>
        </w:rPr>
        <w:t>Курп</w:t>
      </w:r>
      <w:r w:rsidR="00AB0B5E">
        <w:rPr>
          <w:rFonts w:ascii="Times New Roman" w:eastAsia="Arial" w:hAnsi="Times New Roman" w:cs="Times New Roman"/>
          <w:sz w:val="28"/>
          <w:szCs w:val="28"/>
        </w:rPr>
        <w:t>_</w:t>
      </w:r>
      <w:r w:rsidRPr="00C14C5E">
        <w:rPr>
          <w:rFonts w:ascii="Times New Roman" w:eastAsia="Arial" w:hAnsi="Times New Roman" w:cs="Times New Roman"/>
          <w:sz w:val="28"/>
          <w:szCs w:val="28"/>
        </w:rPr>
        <w:t>меры</w:t>
      </w:r>
      <w:proofErr w:type="spellEnd"/>
      <w:r w:rsidRPr="00C14C5E">
        <w:rPr>
          <w:rFonts w:ascii="Times New Roman" w:eastAsia="Arial" w:hAnsi="Times New Roman" w:cs="Times New Roman"/>
          <w:sz w:val="28"/>
          <w:szCs w:val="28"/>
        </w:rPr>
        <w:t xml:space="preserve"> ответственности, указанной в заявлении Главы </w:t>
      </w:r>
      <w:r w:rsidR="008E5167">
        <w:rPr>
          <w:rFonts w:ascii="Times New Roman" w:eastAsia="Arial" w:hAnsi="Times New Roman" w:cs="Times New Roman"/>
          <w:sz w:val="28"/>
          <w:szCs w:val="28"/>
        </w:rPr>
        <w:t>сельского поселения Нижний Курп</w:t>
      </w:r>
      <w:r w:rsidRPr="00C14C5E">
        <w:rPr>
          <w:rFonts w:ascii="Times New Roman" w:eastAsia="Arial" w:hAnsi="Times New Roman" w:cs="Times New Roman"/>
          <w:sz w:val="28"/>
          <w:szCs w:val="28"/>
        </w:rPr>
        <w:t>.</w:t>
      </w:r>
    </w:p>
    <w:p w:rsidR="005B447D" w:rsidRPr="00C14C5E" w:rsidRDefault="00452260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 xml:space="preserve">Решение о применении меры ответственности оформляется в письменной форме, </w:t>
      </w:r>
      <w:r w:rsidR="005B447D" w:rsidRPr="00C14C5E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 быть мотивировано.</w:t>
      </w:r>
    </w:p>
    <w:p w:rsidR="00E05C96" w:rsidRPr="00C14C5E" w:rsidRDefault="00452260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 xml:space="preserve">9. </w:t>
      </w:r>
      <w:r w:rsidR="00E05C96" w:rsidRPr="00C14C5E">
        <w:rPr>
          <w:rFonts w:ascii="Times New Roman" w:eastAsia="Arial" w:hAnsi="Times New Roman" w:cs="Times New Roman"/>
          <w:sz w:val="28"/>
          <w:szCs w:val="28"/>
        </w:rPr>
        <w:t xml:space="preserve">Основаниями для отказа в применении к </w:t>
      </w:r>
      <w:r w:rsidR="00E05C96" w:rsidRPr="00C14C5E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депутату, выборному должностному лицу местного самоуправления</w:t>
      </w:r>
      <w:r w:rsidR="00E05C96" w:rsidRPr="00C14C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E5167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Нижний Курп </w:t>
      </w:r>
      <w:r w:rsidR="00E05C96" w:rsidRPr="00C14C5E">
        <w:rPr>
          <w:rFonts w:ascii="Times New Roman" w:eastAsia="Arial" w:hAnsi="Times New Roman" w:cs="Times New Roman"/>
          <w:sz w:val="28"/>
          <w:szCs w:val="28"/>
        </w:rPr>
        <w:t>иной меры ответственности являются:</w:t>
      </w:r>
    </w:p>
    <w:p w:rsidR="00E05C96" w:rsidRPr="00C14C5E" w:rsidRDefault="00E05C96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C14C5E">
        <w:rPr>
          <w:rFonts w:ascii="Times New Roman" w:eastAsia="Arial" w:hAnsi="Times New Roman" w:cs="Times New Roman"/>
          <w:sz w:val="28"/>
          <w:szCs w:val="28"/>
        </w:rPr>
        <w:t xml:space="preserve">отсутствие в заявлении Главы </w:t>
      </w:r>
      <w:r w:rsidR="008E5167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Нижний Курп </w:t>
      </w:r>
      <w:r w:rsidRPr="00C14C5E">
        <w:rPr>
          <w:rFonts w:ascii="Times New Roman" w:eastAsia="Arial" w:hAnsi="Times New Roman" w:cs="Times New Roman"/>
          <w:sz w:val="28"/>
          <w:szCs w:val="28"/>
        </w:rPr>
        <w:t xml:space="preserve">достаточных фактов несоблюдения депутатом, выборным должностным лицом местного самоуправления </w:t>
      </w:r>
      <w:r w:rsidR="008E5167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нижний Курп </w:t>
      </w:r>
      <w:r w:rsidRPr="00C14C5E">
        <w:rPr>
          <w:rFonts w:ascii="Times New Roman" w:eastAsia="Arial" w:hAnsi="Times New Roman" w:cs="Times New Roman"/>
          <w:sz w:val="28"/>
          <w:szCs w:val="28"/>
        </w:rPr>
        <w:t>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</w:t>
      </w:r>
      <w:proofErr w:type="gramEnd"/>
      <w:r w:rsidRPr="00C14C5E">
        <w:rPr>
          <w:rFonts w:ascii="Times New Roman" w:eastAsia="Arial" w:hAnsi="Times New Roman" w:cs="Times New Roman"/>
          <w:sz w:val="28"/>
          <w:szCs w:val="28"/>
        </w:rPr>
        <w:t xml:space="preserve">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E05C96" w:rsidRPr="00C14C5E" w:rsidRDefault="00E05C96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 xml:space="preserve">невозможность в связи с досрочным прекращением полномочий депутата, выборного должностного лица местного самоуправления </w:t>
      </w:r>
      <w:r w:rsidR="008E5167">
        <w:rPr>
          <w:rFonts w:ascii="Times New Roman" w:eastAsia="Arial" w:hAnsi="Times New Roman" w:cs="Times New Roman"/>
          <w:sz w:val="28"/>
          <w:szCs w:val="28"/>
        </w:rPr>
        <w:t>сельского поселения Нижний Курп</w:t>
      </w:r>
      <w:r w:rsidR="00283133" w:rsidRPr="00C14C5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14C5E">
        <w:rPr>
          <w:rFonts w:ascii="Times New Roman" w:eastAsia="Arial" w:hAnsi="Times New Roman" w:cs="Times New Roman"/>
          <w:sz w:val="28"/>
          <w:szCs w:val="28"/>
        </w:rPr>
        <w:t xml:space="preserve">применения к ним иной меры ответственности, указанной в заявлении Главы </w:t>
      </w:r>
      <w:r w:rsidR="008E5167">
        <w:rPr>
          <w:rFonts w:ascii="Times New Roman" w:eastAsia="Arial" w:hAnsi="Times New Roman" w:cs="Times New Roman"/>
          <w:sz w:val="28"/>
          <w:szCs w:val="28"/>
        </w:rPr>
        <w:t>сельского поселения Нижний Курп</w:t>
      </w:r>
      <w:r w:rsidRPr="00C14C5E">
        <w:rPr>
          <w:rFonts w:ascii="Times New Roman" w:eastAsia="Arial" w:hAnsi="Times New Roman" w:cs="Times New Roman"/>
          <w:sz w:val="28"/>
          <w:szCs w:val="28"/>
        </w:rPr>
        <w:t>;</w:t>
      </w:r>
    </w:p>
    <w:p w:rsidR="00452260" w:rsidRPr="00C14C5E" w:rsidRDefault="00E05C96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>истечение срока, установленного вторым абзацем настояще</w:t>
      </w:r>
      <w:r w:rsidR="00283133" w:rsidRPr="00C14C5E">
        <w:rPr>
          <w:rFonts w:ascii="Times New Roman" w:eastAsia="Arial" w:hAnsi="Times New Roman" w:cs="Times New Roman"/>
          <w:sz w:val="28"/>
          <w:szCs w:val="28"/>
        </w:rPr>
        <w:t>го пункта</w:t>
      </w:r>
      <w:r w:rsidRPr="00C14C5E">
        <w:rPr>
          <w:rFonts w:ascii="Times New Roman" w:eastAsia="Arial" w:hAnsi="Times New Roman" w:cs="Times New Roman"/>
          <w:sz w:val="28"/>
          <w:szCs w:val="28"/>
        </w:rPr>
        <w:t xml:space="preserve">, в течение которого к депутату, выборному должностному лицу местного самоуправления </w:t>
      </w:r>
      <w:r w:rsidR="008E5167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Нижний Курп </w:t>
      </w:r>
      <w:r w:rsidRPr="00C14C5E">
        <w:rPr>
          <w:rFonts w:ascii="Times New Roman" w:eastAsia="Arial" w:hAnsi="Times New Roman" w:cs="Times New Roman"/>
          <w:sz w:val="28"/>
          <w:szCs w:val="28"/>
        </w:rPr>
        <w:t>могут быть применены иные меры ответственности</w:t>
      </w:r>
      <w:r w:rsidR="00452260" w:rsidRPr="00C14C5E">
        <w:rPr>
          <w:rFonts w:ascii="Times New Roman" w:eastAsia="Arial" w:hAnsi="Times New Roman" w:cs="Times New Roman"/>
          <w:sz w:val="28"/>
          <w:szCs w:val="28"/>
        </w:rPr>
        <w:t>.</w:t>
      </w:r>
    </w:p>
    <w:p w:rsidR="00E05C96" w:rsidRDefault="00452260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4C5E">
        <w:rPr>
          <w:rFonts w:ascii="Times New Roman" w:eastAsia="Arial" w:hAnsi="Times New Roman" w:cs="Times New Roman"/>
          <w:sz w:val="28"/>
          <w:szCs w:val="28"/>
        </w:rPr>
        <w:t>10.</w:t>
      </w:r>
      <w:r w:rsidR="00E05C96" w:rsidRPr="00C14C5E">
        <w:rPr>
          <w:rFonts w:ascii="Times New Roman" w:eastAsia="Arial" w:hAnsi="Times New Roman" w:cs="Times New Roman"/>
          <w:sz w:val="28"/>
          <w:szCs w:val="28"/>
        </w:rPr>
        <w:t xml:space="preserve"> Копия решения о применении к </w:t>
      </w:r>
      <w:r w:rsidR="00001265" w:rsidRPr="00C14C5E">
        <w:rPr>
          <w:rFonts w:ascii="Times New Roman" w:eastAsia="Arial" w:hAnsi="Times New Roman" w:cs="Times New Roman"/>
          <w:sz w:val="28"/>
          <w:szCs w:val="28"/>
        </w:rPr>
        <w:t xml:space="preserve">депутату </w:t>
      </w:r>
      <w:r w:rsidR="008E5167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нижний Курп </w:t>
      </w:r>
      <w:r w:rsidR="00E05C96" w:rsidRPr="00C14C5E">
        <w:rPr>
          <w:rFonts w:ascii="Times New Roman" w:eastAsia="Arial" w:hAnsi="Times New Roman" w:cs="Times New Roman"/>
          <w:sz w:val="28"/>
          <w:szCs w:val="28"/>
        </w:rPr>
        <w:t xml:space="preserve">иной меры ответственности либо об отказе в ее применении вручается указанному лицу и направляется Главе </w:t>
      </w:r>
      <w:r w:rsidR="008E5167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Нижний Курп </w:t>
      </w:r>
      <w:r w:rsidR="00E05C96" w:rsidRPr="00C14C5E">
        <w:rPr>
          <w:rFonts w:ascii="Times New Roman" w:eastAsia="Arial" w:hAnsi="Times New Roman" w:cs="Times New Roman"/>
          <w:sz w:val="28"/>
          <w:szCs w:val="28"/>
        </w:rPr>
        <w:t>в течение пяти дней со дня принятия соответствующего решения.</w:t>
      </w:r>
      <w:bookmarkEnd w:id="0"/>
    </w:p>
    <w:p w:rsidR="00AC31EA" w:rsidRPr="00C14C5E" w:rsidRDefault="00AC31EA" w:rsidP="00E05C96">
      <w:pPr>
        <w:pStyle w:val="Standard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11. Лицо, замещающее муниципальную должность, вправе обжаловать решение о применении к нему мер ответственности в судебном порядке.</w:t>
      </w:r>
    </w:p>
    <w:sectPr w:rsidR="00AC31EA" w:rsidRPr="00C14C5E" w:rsidSect="0036078A">
      <w:headerReference w:type="default" r:id="rId9"/>
      <w:pgSz w:w="11906" w:h="16838"/>
      <w:pgMar w:top="426" w:right="1080" w:bottom="1440" w:left="1080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269" w:rsidRDefault="00A45269" w:rsidP="00CA42BC">
      <w:r>
        <w:separator/>
      </w:r>
    </w:p>
  </w:endnote>
  <w:endnote w:type="continuationSeparator" w:id="0">
    <w:p w:rsidR="00A45269" w:rsidRDefault="00A45269" w:rsidP="00CA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269" w:rsidRDefault="00A45269" w:rsidP="00CA42BC">
      <w:r>
        <w:separator/>
      </w:r>
    </w:p>
  </w:footnote>
  <w:footnote w:type="continuationSeparator" w:id="0">
    <w:p w:rsidR="00A45269" w:rsidRDefault="00A45269" w:rsidP="00CA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900803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A765F" w:rsidRPr="00084FC3" w:rsidRDefault="00A2484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4F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006BB" w:rsidRPr="00084FC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84F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1EC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84FC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22D7"/>
    <w:multiLevelType w:val="hybridMultilevel"/>
    <w:tmpl w:val="97A64034"/>
    <w:lvl w:ilvl="0" w:tplc="13060E3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4E3D86"/>
    <w:multiLevelType w:val="multilevel"/>
    <w:tmpl w:val="0B340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000A75"/>
    <w:multiLevelType w:val="multilevel"/>
    <w:tmpl w:val="D4AEA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0A626C"/>
    <w:multiLevelType w:val="multilevel"/>
    <w:tmpl w:val="0B340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8600A1"/>
    <w:multiLevelType w:val="multilevel"/>
    <w:tmpl w:val="86480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546A5"/>
    <w:rsid w:val="00001265"/>
    <w:rsid w:val="000118A6"/>
    <w:rsid w:val="000475DA"/>
    <w:rsid w:val="000620C6"/>
    <w:rsid w:val="00073269"/>
    <w:rsid w:val="000B631D"/>
    <w:rsid w:val="00100A50"/>
    <w:rsid w:val="00117FD1"/>
    <w:rsid w:val="001455F7"/>
    <w:rsid w:val="00150E9F"/>
    <w:rsid w:val="00157F34"/>
    <w:rsid w:val="00181B9F"/>
    <w:rsid w:val="00192DAD"/>
    <w:rsid w:val="001D1273"/>
    <w:rsid w:val="001D777F"/>
    <w:rsid w:val="002006BB"/>
    <w:rsid w:val="002147C3"/>
    <w:rsid w:val="00233EAE"/>
    <w:rsid w:val="00235A8A"/>
    <w:rsid w:val="002532ED"/>
    <w:rsid w:val="00261BE3"/>
    <w:rsid w:val="00283133"/>
    <w:rsid w:val="002F054A"/>
    <w:rsid w:val="00351EBC"/>
    <w:rsid w:val="0036078A"/>
    <w:rsid w:val="003707EE"/>
    <w:rsid w:val="003A74B8"/>
    <w:rsid w:val="003D1900"/>
    <w:rsid w:val="003E3E7D"/>
    <w:rsid w:val="003F0311"/>
    <w:rsid w:val="00452260"/>
    <w:rsid w:val="00481E6D"/>
    <w:rsid w:val="00482F75"/>
    <w:rsid w:val="00496C48"/>
    <w:rsid w:val="004A1134"/>
    <w:rsid w:val="004F2142"/>
    <w:rsid w:val="00501D40"/>
    <w:rsid w:val="00517373"/>
    <w:rsid w:val="005546A5"/>
    <w:rsid w:val="00554FCE"/>
    <w:rsid w:val="005B447D"/>
    <w:rsid w:val="005C3FC2"/>
    <w:rsid w:val="005D5AB9"/>
    <w:rsid w:val="00604FCF"/>
    <w:rsid w:val="00634E46"/>
    <w:rsid w:val="006424B1"/>
    <w:rsid w:val="0064525F"/>
    <w:rsid w:val="006C4E3C"/>
    <w:rsid w:val="006C6791"/>
    <w:rsid w:val="006E1EC7"/>
    <w:rsid w:val="00705A98"/>
    <w:rsid w:val="00725FB7"/>
    <w:rsid w:val="00753E75"/>
    <w:rsid w:val="00754BBE"/>
    <w:rsid w:val="007559C0"/>
    <w:rsid w:val="0077456F"/>
    <w:rsid w:val="00783334"/>
    <w:rsid w:val="00784275"/>
    <w:rsid w:val="007861E3"/>
    <w:rsid w:val="007E1212"/>
    <w:rsid w:val="007E3CF8"/>
    <w:rsid w:val="007E7B17"/>
    <w:rsid w:val="007F2DE1"/>
    <w:rsid w:val="00835D93"/>
    <w:rsid w:val="00874B10"/>
    <w:rsid w:val="00884102"/>
    <w:rsid w:val="008B26B9"/>
    <w:rsid w:val="008C25C3"/>
    <w:rsid w:val="008E5167"/>
    <w:rsid w:val="008F4443"/>
    <w:rsid w:val="00901FAF"/>
    <w:rsid w:val="0091729C"/>
    <w:rsid w:val="00934240"/>
    <w:rsid w:val="00964A36"/>
    <w:rsid w:val="009750FC"/>
    <w:rsid w:val="009B5194"/>
    <w:rsid w:val="00A07915"/>
    <w:rsid w:val="00A142D6"/>
    <w:rsid w:val="00A21864"/>
    <w:rsid w:val="00A24848"/>
    <w:rsid w:val="00A364DE"/>
    <w:rsid w:val="00A45269"/>
    <w:rsid w:val="00A50D1D"/>
    <w:rsid w:val="00A73370"/>
    <w:rsid w:val="00AB0B5E"/>
    <w:rsid w:val="00AC31EA"/>
    <w:rsid w:val="00AD65BF"/>
    <w:rsid w:val="00AF6CA5"/>
    <w:rsid w:val="00B65CE0"/>
    <w:rsid w:val="00B83271"/>
    <w:rsid w:val="00BB3273"/>
    <w:rsid w:val="00BD156C"/>
    <w:rsid w:val="00BD6B62"/>
    <w:rsid w:val="00C14C5E"/>
    <w:rsid w:val="00C266C6"/>
    <w:rsid w:val="00C50692"/>
    <w:rsid w:val="00C57C14"/>
    <w:rsid w:val="00CA42BC"/>
    <w:rsid w:val="00CB41EE"/>
    <w:rsid w:val="00CC1322"/>
    <w:rsid w:val="00CC1A7F"/>
    <w:rsid w:val="00CC5E4B"/>
    <w:rsid w:val="00CE2A92"/>
    <w:rsid w:val="00CF163F"/>
    <w:rsid w:val="00CF4051"/>
    <w:rsid w:val="00CF6E8E"/>
    <w:rsid w:val="00D56F00"/>
    <w:rsid w:val="00D73B8A"/>
    <w:rsid w:val="00D800FA"/>
    <w:rsid w:val="00DD2C37"/>
    <w:rsid w:val="00E05C96"/>
    <w:rsid w:val="00EA65F3"/>
    <w:rsid w:val="00EB61B7"/>
    <w:rsid w:val="00EC6782"/>
    <w:rsid w:val="00ED4BBA"/>
    <w:rsid w:val="00F055F7"/>
    <w:rsid w:val="00F17AA4"/>
    <w:rsid w:val="00F331E3"/>
    <w:rsid w:val="00F379C5"/>
    <w:rsid w:val="00F53AA3"/>
    <w:rsid w:val="00F660C0"/>
    <w:rsid w:val="00F86FF9"/>
    <w:rsid w:val="00F90056"/>
    <w:rsid w:val="00FB1835"/>
    <w:rsid w:val="00FB4870"/>
    <w:rsid w:val="00FD094A"/>
    <w:rsid w:val="00FD1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46A5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4B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2DAD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546A5"/>
    <w:rPr>
      <w:rFonts w:eastAsia="Times New Roman" w:cs="Times New Roman"/>
      <w:spacing w:val="2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3"/>
    <w:rsid w:val="005546A5"/>
    <w:rPr>
      <w:rFonts w:eastAsia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5546A5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5546A5"/>
    <w:rPr>
      <w:rFonts w:eastAsia="Times New Roman" w:cs="Times New Roman"/>
      <w:b/>
      <w:bCs/>
      <w:spacing w:val="1"/>
      <w:sz w:val="30"/>
      <w:szCs w:val="30"/>
      <w:shd w:val="clear" w:color="auto" w:fill="FFFFFF"/>
    </w:rPr>
  </w:style>
  <w:style w:type="paragraph" w:customStyle="1" w:styleId="3">
    <w:name w:val="Основной текст3"/>
    <w:basedOn w:val="a"/>
    <w:link w:val="a3"/>
    <w:rsid w:val="005546A5"/>
    <w:pPr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5546A5"/>
    <w:pPr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2">
    <w:name w:val="Заголовок №1"/>
    <w:basedOn w:val="a"/>
    <w:link w:val="11"/>
    <w:rsid w:val="005546A5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"/>
      <w:sz w:val="30"/>
      <w:szCs w:val="30"/>
      <w:lang w:eastAsia="en-US"/>
    </w:rPr>
  </w:style>
  <w:style w:type="paragraph" w:styleId="a4">
    <w:name w:val="Normal (Web)"/>
    <w:basedOn w:val="a"/>
    <w:uiPriority w:val="99"/>
    <w:unhideWhenUsed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normalweb">
    <w:name w:val="normalweb"/>
    <w:basedOn w:val="a"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3">
    <w:name w:val="Название1"/>
    <w:basedOn w:val="a"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4">
    <w:name w:val="Гиперссылка1"/>
    <w:basedOn w:val="a0"/>
    <w:rsid w:val="005546A5"/>
  </w:style>
  <w:style w:type="paragraph" w:customStyle="1" w:styleId="consplusnormal">
    <w:name w:val="consplusnormal"/>
    <w:basedOn w:val="a"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title">
    <w:name w:val="consplustitle"/>
    <w:basedOn w:val="a"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Emphasis"/>
    <w:basedOn w:val="a0"/>
    <w:uiPriority w:val="20"/>
    <w:qFormat/>
    <w:rsid w:val="00F379C5"/>
    <w:rPr>
      <w:i/>
      <w:iCs/>
    </w:rPr>
  </w:style>
  <w:style w:type="character" w:customStyle="1" w:styleId="15">
    <w:name w:val="Основной текст1"/>
    <w:basedOn w:val="a3"/>
    <w:rsid w:val="00F379C5"/>
    <w:rPr>
      <w:rFonts w:eastAsia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 Spacing"/>
    <w:uiPriority w:val="1"/>
    <w:qFormat/>
    <w:rsid w:val="000B631D"/>
    <w:rPr>
      <w:rFonts w:asciiTheme="minorHAnsi" w:hAnsiTheme="minorHAnsi"/>
      <w:sz w:val="22"/>
    </w:rPr>
  </w:style>
  <w:style w:type="paragraph" w:styleId="a7">
    <w:name w:val="header"/>
    <w:basedOn w:val="a"/>
    <w:link w:val="a8"/>
    <w:uiPriority w:val="99"/>
    <w:unhideWhenUsed/>
    <w:rsid w:val="00CA42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42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42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42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F6E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6E8E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d">
    <w:name w:val="Table Grid"/>
    <w:basedOn w:val="a1"/>
    <w:uiPriority w:val="59"/>
    <w:rsid w:val="00CF6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266C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92DAD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452260"/>
    <w:pPr>
      <w:widowControl w:val="0"/>
      <w:suppressAutoHyphens/>
      <w:autoSpaceDN w:val="0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List Paragraph"/>
    <w:basedOn w:val="a"/>
    <w:uiPriority w:val="34"/>
    <w:qFormat/>
    <w:rsid w:val="003607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4BBE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54B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1395</Words>
  <Characters>7955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</vt:lpstr>
      <vt:lpstr>    РЕШЕНИЕ</vt:lpstr>
      <vt:lpstr>    1. Настоящий Порядок определяет правила принятия решения о применении мер ответс</vt:lpstr>
      <vt:lpstr>    2. К депутату, выборному должностному лицу местного самоуправления ______, предс</vt:lpstr>
      <vt:lpstr>    1) предупреждение;</vt:lpstr>
      <vt:lpstr>    2) освобождение от должности с лишением права занимать должности в представитель</vt:lpstr>
      <vt:lpstr>    3) освобождение от осуществления полномочий на постоянной основе с лишением прав</vt:lpstr>
      <vt:lpstr>    4) запрет занимать должности в представительном органе муниципального образовани</vt:lpstr>
      <vt:lpstr>    5) запрет исполнять полномочия на постоянной основе до прекращения срока его пол</vt:lpstr>
      <vt:lpstr>    3. Решение о применении мер ответственности, предусмотренных в пункте 2 настояще</vt:lpstr>
    </vt:vector>
  </TitlesOfParts>
  <Company>RePack by SPecialiST</Company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User</cp:lastModifiedBy>
  <cp:revision>17</cp:revision>
  <cp:lastPrinted>2021-05-12T10:29:00Z</cp:lastPrinted>
  <dcterms:created xsi:type="dcterms:W3CDTF">2021-05-12T09:09:00Z</dcterms:created>
  <dcterms:modified xsi:type="dcterms:W3CDTF">2021-07-30T14:27:00Z</dcterms:modified>
</cp:coreProperties>
</file>