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10490" w:type="dxa"/>
        <w:tblLayout w:type="fixed"/>
        <w:tblLook w:val="0000"/>
      </w:tblPr>
      <w:tblGrid>
        <w:gridCol w:w="3828"/>
        <w:gridCol w:w="1701"/>
        <w:gridCol w:w="4961"/>
      </w:tblGrid>
      <w:tr w:rsidR="00296B82" w:rsidRPr="00296B82" w:rsidTr="006C0E5B">
        <w:trPr>
          <w:trHeight w:val="1268"/>
        </w:trPr>
        <w:tc>
          <w:tcPr>
            <w:tcW w:w="3828" w:type="dxa"/>
          </w:tcPr>
          <w:p w:rsidR="00296B82" w:rsidRPr="00296B82" w:rsidRDefault="00296B82" w:rsidP="00296B82">
            <w:pPr>
              <w:spacing w:after="0" w:line="240" w:lineRule="auto"/>
              <w:ind w:left="-506"/>
              <w:jc w:val="center"/>
              <w:rPr>
                <w:b/>
                <w:sz w:val="24"/>
                <w:szCs w:val="24"/>
              </w:rPr>
            </w:pPr>
            <w:r w:rsidRPr="00296B82">
              <w:rPr>
                <w:b/>
                <w:sz w:val="24"/>
                <w:szCs w:val="24"/>
              </w:rPr>
              <w:t xml:space="preserve">«- Н Курп </w:t>
            </w:r>
            <w:proofErr w:type="spellStart"/>
            <w:r w:rsidRPr="00296B82">
              <w:rPr>
                <w:b/>
                <w:sz w:val="24"/>
                <w:szCs w:val="24"/>
              </w:rPr>
              <w:t>жылагъуэм</w:t>
            </w:r>
            <w:proofErr w:type="spellEnd"/>
            <w:r w:rsidRPr="00296B82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296B82">
              <w:rPr>
                <w:b/>
                <w:sz w:val="24"/>
                <w:szCs w:val="24"/>
              </w:rPr>
              <w:t>администрацэ</w:t>
            </w:r>
            <w:proofErr w:type="spellEnd"/>
            <w:r w:rsidRPr="00296B82">
              <w:rPr>
                <w:b/>
                <w:sz w:val="24"/>
                <w:szCs w:val="24"/>
              </w:rPr>
              <w:t>»</w:t>
            </w:r>
          </w:p>
          <w:p w:rsidR="00296B82" w:rsidRPr="00296B82" w:rsidRDefault="00296B82" w:rsidP="00296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82">
              <w:rPr>
                <w:b/>
                <w:sz w:val="24"/>
                <w:szCs w:val="24"/>
              </w:rPr>
              <w:t>муниципальнэ</w:t>
            </w:r>
            <w:proofErr w:type="spellEnd"/>
            <w:r w:rsidRPr="00296B8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96B82">
              <w:rPr>
                <w:b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296B82">
              <w:rPr>
                <w:b/>
                <w:sz w:val="24"/>
                <w:szCs w:val="24"/>
              </w:rPr>
              <w:t>уэхущ</w:t>
            </w:r>
            <w:proofErr w:type="spellEnd"/>
            <w:r w:rsidRPr="00296B82">
              <w:rPr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296B82">
              <w:rPr>
                <w:b/>
                <w:sz w:val="24"/>
                <w:szCs w:val="24"/>
              </w:rPr>
              <w:t>ап</w:t>
            </w:r>
            <w:proofErr w:type="spellEnd"/>
            <w:r w:rsidRPr="00296B82">
              <w:rPr>
                <w:b/>
                <w:sz w:val="24"/>
                <w:szCs w:val="24"/>
                <w:lang w:val="en-US"/>
              </w:rPr>
              <w:t>I</w:t>
            </w:r>
            <w:r w:rsidRPr="00296B82">
              <w:rPr>
                <w:b/>
                <w:sz w:val="24"/>
                <w:szCs w:val="24"/>
              </w:rPr>
              <w:t xml:space="preserve">э </w:t>
            </w:r>
            <w:proofErr w:type="spellStart"/>
            <w:r w:rsidRPr="00296B82">
              <w:rPr>
                <w:b/>
                <w:sz w:val="24"/>
                <w:szCs w:val="24"/>
              </w:rPr>
              <w:t>КъБР</w:t>
            </w:r>
            <w:proofErr w:type="spellEnd"/>
          </w:p>
          <w:p w:rsidR="00296B82" w:rsidRPr="00296B82" w:rsidRDefault="00296B82" w:rsidP="00296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82">
              <w:rPr>
                <w:b/>
                <w:sz w:val="24"/>
                <w:szCs w:val="24"/>
              </w:rPr>
              <w:t>Тэрч</w:t>
            </w:r>
            <w:proofErr w:type="spellEnd"/>
            <w:r w:rsidRPr="00296B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82">
              <w:rPr>
                <w:b/>
                <w:sz w:val="24"/>
                <w:szCs w:val="24"/>
              </w:rPr>
              <w:t>муниципальнэ</w:t>
            </w:r>
            <w:proofErr w:type="spellEnd"/>
            <w:r w:rsidRPr="00296B82">
              <w:rPr>
                <w:b/>
                <w:sz w:val="24"/>
                <w:szCs w:val="24"/>
              </w:rPr>
              <w:t xml:space="preserve"> район</w:t>
            </w:r>
          </w:p>
          <w:p w:rsidR="00296B82" w:rsidRPr="00296B82" w:rsidRDefault="00296B82" w:rsidP="00296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B82" w:rsidRPr="00296B82" w:rsidRDefault="00296B82" w:rsidP="00296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6B82">
              <w:rPr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691226300" r:id="rId6"/>
              </w:object>
            </w:r>
          </w:p>
        </w:tc>
        <w:tc>
          <w:tcPr>
            <w:tcW w:w="4961" w:type="dxa"/>
          </w:tcPr>
          <w:p w:rsidR="00296B82" w:rsidRPr="00296B82" w:rsidRDefault="00296B82" w:rsidP="00296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82">
              <w:rPr>
                <w:b/>
                <w:sz w:val="24"/>
                <w:szCs w:val="24"/>
              </w:rPr>
              <w:t>КъМР-ни</w:t>
            </w:r>
            <w:proofErr w:type="spellEnd"/>
            <w:r w:rsidRPr="00296B82">
              <w:rPr>
                <w:b/>
                <w:sz w:val="24"/>
                <w:szCs w:val="24"/>
              </w:rPr>
              <w:t xml:space="preserve"> Терк муниципальный </w:t>
            </w:r>
            <w:proofErr w:type="spellStart"/>
            <w:r w:rsidRPr="00296B82">
              <w:rPr>
                <w:b/>
                <w:sz w:val="24"/>
                <w:szCs w:val="24"/>
              </w:rPr>
              <w:t>районуну</w:t>
            </w:r>
            <w:proofErr w:type="spellEnd"/>
          </w:p>
          <w:p w:rsidR="00296B82" w:rsidRPr="00296B82" w:rsidRDefault="00296B82" w:rsidP="00296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6B82">
              <w:rPr>
                <w:b/>
                <w:sz w:val="24"/>
                <w:szCs w:val="24"/>
              </w:rPr>
              <w:t xml:space="preserve">«Н-Курп  </w:t>
            </w:r>
            <w:proofErr w:type="spellStart"/>
            <w:r w:rsidRPr="00296B82">
              <w:rPr>
                <w:b/>
                <w:sz w:val="24"/>
                <w:szCs w:val="24"/>
              </w:rPr>
              <w:t>элини</w:t>
            </w:r>
            <w:proofErr w:type="spellEnd"/>
            <w:r w:rsidRPr="00296B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82">
              <w:rPr>
                <w:b/>
                <w:sz w:val="24"/>
                <w:szCs w:val="24"/>
              </w:rPr>
              <w:t>администрациясы</w:t>
            </w:r>
            <w:proofErr w:type="spellEnd"/>
            <w:r w:rsidRPr="00296B82">
              <w:rPr>
                <w:b/>
                <w:sz w:val="24"/>
                <w:szCs w:val="24"/>
              </w:rPr>
              <w:t>»</w:t>
            </w:r>
          </w:p>
          <w:p w:rsidR="00296B82" w:rsidRPr="00296B82" w:rsidRDefault="00296B82" w:rsidP="00296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6B82">
              <w:rPr>
                <w:b/>
                <w:sz w:val="24"/>
                <w:szCs w:val="24"/>
              </w:rPr>
              <w:t xml:space="preserve">муниципальный </w:t>
            </w:r>
            <w:proofErr w:type="spellStart"/>
            <w:r w:rsidRPr="00296B82">
              <w:rPr>
                <w:b/>
                <w:sz w:val="24"/>
                <w:szCs w:val="24"/>
              </w:rPr>
              <w:t>учреждениясы</w:t>
            </w:r>
            <w:proofErr w:type="spellEnd"/>
          </w:p>
        </w:tc>
      </w:tr>
    </w:tbl>
    <w:p w:rsidR="00296B82" w:rsidRPr="00296B82" w:rsidRDefault="00296B82" w:rsidP="00296B82">
      <w:pPr>
        <w:spacing w:after="0" w:line="240" w:lineRule="auto"/>
        <w:ind w:left="900"/>
        <w:jc w:val="center"/>
        <w:rPr>
          <w:b/>
          <w:sz w:val="24"/>
          <w:szCs w:val="24"/>
        </w:rPr>
      </w:pPr>
    </w:p>
    <w:p w:rsidR="00296B82" w:rsidRPr="00296B82" w:rsidRDefault="00296B82" w:rsidP="00296B82">
      <w:pPr>
        <w:pStyle w:val="4"/>
        <w:rPr>
          <w:bCs/>
          <w:sz w:val="24"/>
          <w:szCs w:val="24"/>
        </w:rPr>
      </w:pPr>
      <w:r w:rsidRPr="00296B82">
        <w:rPr>
          <w:bCs/>
          <w:sz w:val="24"/>
          <w:szCs w:val="24"/>
        </w:rPr>
        <w:t>Муниципальное учреждение</w:t>
      </w:r>
    </w:p>
    <w:p w:rsidR="00296B82" w:rsidRPr="00296B82" w:rsidRDefault="00296B82" w:rsidP="00296B82">
      <w:pPr>
        <w:spacing w:after="0" w:line="240" w:lineRule="auto"/>
        <w:jc w:val="center"/>
        <w:rPr>
          <w:b/>
          <w:sz w:val="24"/>
          <w:szCs w:val="24"/>
        </w:rPr>
      </w:pPr>
      <w:r w:rsidRPr="00296B82">
        <w:rPr>
          <w:b/>
          <w:sz w:val="24"/>
          <w:szCs w:val="24"/>
        </w:rPr>
        <w:t>«Местная администрация сельского поселения Нижний Курп»</w:t>
      </w:r>
    </w:p>
    <w:p w:rsidR="00296B82" w:rsidRPr="00296B82" w:rsidRDefault="00296B82" w:rsidP="00296B82">
      <w:pPr>
        <w:spacing w:after="0" w:line="240" w:lineRule="auto"/>
        <w:jc w:val="center"/>
        <w:rPr>
          <w:b/>
          <w:sz w:val="24"/>
          <w:szCs w:val="24"/>
        </w:rPr>
      </w:pPr>
      <w:r w:rsidRPr="00296B82">
        <w:rPr>
          <w:b/>
          <w:sz w:val="24"/>
          <w:szCs w:val="24"/>
        </w:rPr>
        <w:t>Терского муниципального района</w:t>
      </w:r>
    </w:p>
    <w:p w:rsidR="00296B82" w:rsidRPr="00296B82" w:rsidRDefault="00296B82" w:rsidP="00296B82">
      <w:pPr>
        <w:spacing w:after="0" w:line="240" w:lineRule="auto"/>
        <w:jc w:val="center"/>
        <w:rPr>
          <w:b/>
          <w:sz w:val="24"/>
          <w:szCs w:val="24"/>
        </w:rPr>
      </w:pPr>
      <w:r w:rsidRPr="00296B82">
        <w:rPr>
          <w:b/>
          <w:sz w:val="24"/>
          <w:szCs w:val="24"/>
        </w:rPr>
        <w:t>Кабардино-Балкарской Республики</w:t>
      </w:r>
    </w:p>
    <w:p w:rsidR="00296B82" w:rsidRPr="00296B82" w:rsidRDefault="00A21201" w:rsidP="00296B8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line id="_x0000_s1026" style="position:absolute;left:0;text-align:left;z-index:251660288" from="-6.95pt,6.65pt" to="461.65pt,6.65pt" o:allowincell="f"/>
        </w:pict>
      </w:r>
      <w:r>
        <w:rPr>
          <w:b/>
          <w:sz w:val="24"/>
          <w:szCs w:val="24"/>
        </w:rPr>
        <w:pict>
          <v:line id="_x0000_s1027" style="position:absolute;left:0;text-align:left;z-index:251661312" from="-6.95pt,8.65pt" to="461.65pt,8.65pt" o:allowincell="f"/>
        </w:pict>
      </w:r>
    </w:p>
    <w:p w:rsidR="00F71C88" w:rsidRPr="00296B82" w:rsidRDefault="00296B82" w:rsidP="00296B82">
      <w:pPr>
        <w:tabs>
          <w:tab w:val="left" w:pos="3769"/>
        </w:tabs>
        <w:jc w:val="center"/>
        <w:rPr>
          <w:sz w:val="24"/>
          <w:szCs w:val="24"/>
        </w:rPr>
      </w:pPr>
      <w:r w:rsidRPr="00296B82">
        <w:rPr>
          <w:b/>
          <w:sz w:val="24"/>
          <w:szCs w:val="24"/>
        </w:rPr>
        <w:t>361211 Россия, КБР, Терский район, с</w:t>
      </w:r>
      <w:proofErr w:type="gramStart"/>
      <w:r w:rsidRPr="00296B82">
        <w:rPr>
          <w:b/>
          <w:sz w:val="24"/>
          <w:szCs w:val="24"/>
        </w:rPr>
        <w:t>.Н</w:t>
      </w:r>
      <w:proofErr w:type="gramEnd"/>
      <w:r w:rsidRPr="00296B82">
        <w:rPr>
          <w:b/>
          <w:sz w:val="24"/>
          <w:szCs w:val="24"/>
        </w:rPr>
        <w:t>ижний Курп</w:t>
      </w:r>
      <w:r>
        <w:rPr>
          <w:b/>
          <w:sz w:val="24"/>
          <w:szCs w:val="24"/>
        </w:rPr>
        <w:t xml:space="preserve">      </w:t>
      </w:r>
      <w:r w:rsidRPr="00296B82">
        <w:rPr>
          <w:b/>
          <w:sz w:val="24"/>
          <w:szCs w:val="24"/>
        </w:rPr>
        <w:t xml:space="preserve">  Тел. 8 (86632) 72-8-35;</w:t>
      </w:r>
    </w:p>
    <w:p w:rsidR="00F71C88" w:rsidRPr="00296B82" w:rsidRDefault="00296B82" w:rsidP="00F71C88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C2D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71C88" w:rsidRPr="00F71C88">
        <w:rPr>
          <w:rFonts w:ascii="Times New Roman" w:hAnsi="Times New Roman" w:cs="Times New Roman"/>
          <w:sz w:val="28"/>
          <w:szCs w:val="28"/>
        </w:rPr>
        <w:t>»</w:t>
      </w:r>
      <w:r w:rsidR="00F71C88">
        <w:rPr>
          <w:rFonts w:ascii="Times New Roman" w:hAnsi="Times New Roman" w:cs="Times New Roman"/>
          <w:sz w:val="28"/>
          <w:szCs w:val="28"/>
        </w:rPr>
        <w:t xml:space="preserve"> </w:t>
      </w:r>
      <w:r w:rsidR="00AC2DC8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F71C88">
        <w:rPr>
          <w:rFonts w:ascii="Times New Roman" w:hAnsi="Times New Roman" w:cs="Times New Roman"/>
          <w:sz w:val="28"/>
          <w:szCs w:val="28"/>
        </w:rPr>
        <w:t xml:space="preserve">  </w:t>
      </w:r>
      <w:r w:rsidR="00F71C88">
        <w:rPr>
          <w:rFonts w:ascii="Times New Roman" w:hAnsi="Times New Roman" w:cs="Times New Roman"/>
          <w:sz w:val="28"/>
          <w:szCs w:val="28"/>
          <w:u w:val="single"/>
        </w:rPr>
        <w:t>2021 г.</w:t>
      </w:r>
      <w:r w:rsidR="00F71C8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1C88">
        <w:rPr>
          <w:rFonts w:ascii="Times New Roman" w:hAnsi="Times New Roman" w:cs="Times New Roman"/>
          <w:sz w:val="28"/>
          <w:szCs w:val="28"/>
        </w:rPr>
        <w:t xml:space="preserve"> </w:t>
      </w:r>
      <w:r w:rsidRPr="00296B82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296B8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96B82">
        <w:rPr>
          <w:rFonts w:ascii="Times New Roman" w:hAnsi="Times New Roman" w:cs="Times New Roman"/>
          <w:sz w:val="28"/>
          <w:szCs w:val="28"/>
        </w:rPr>
        <w:t>ижний Курп</w:t>
      </w:r>
    </w:p>
    <w:p w:rsidR="00F71C88" w:rsidRDefault="00F71C88" w:rsidP="00F71C88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C88" w:rsidRPr="00F71C88" w:rsidRDefault="00AC2DC8" w:rsidP="00F71C88">
      <w:pPr>
        <w:tabs>
          <w:tab w:val="left" w:pos="37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№ </w:t>
      </w:r>
      <w:r w:rsidR="00296B82">
        <w:rPr>
          <w:rFonts w:ascii="Times New Roman" w:hAnsi="Times New Roman" w:cs="Times New Roman"/>
          <w:b/>
          <w:sz w:val="28"/>
          <w:szCs w:val="28"/>
        </w:rPr>
        <w:t>30</w:t>
      </w:r>
    </w:p>
    <w:p w:rsidR="0009056C" w:rsidRDefault="0009056C" w:rsidP="00F71C88">
      <w:pPr>
        <w:tabs>
          <w:tab w:val="left" w:pos="3769"/>
        </w:tabs>
        <w:spacing w:after="0" w:line="240" w:lineRule="auto"/>
      </w:pPr>
    </w:p>
    <w:p w:rsidR="00AC2DC8" w:rsidRDefault="0009056C" w:rsidP="00F71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5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определения цены земельного участка, находящегося в муниципальной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</w:t>
      </w:r>
      <w:r w:rsidR="00AC2D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 п. </w:t>
      </w:r>
      <w:r w:rsidR="00285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Нижний </w:t>
      </w:r>
      <w:r w:rsidR="00AC2D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Курп Терского муниципального района КБР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0905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заключении </w:t>
      </w:r>
    </w:p>
    <w:p w:rsidR="0009056C" w:rsidRDefault="0009056C" w:rsidP="00F71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56C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купли-продажи без проведения торгов</w:t>
      </w:r>
    </w:p>
    <w:p w:rsidR="00F71C88" w:rsidRPr="0009056C" w:rsidRDefault="00F71C88" w:rsidP="00090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1C88" w:rsidRDefault="0009056C" w:rsidP="00F71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9056C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п. 2 </w:t>
      </w:r>
      <w:r w:rsidR="00F71C88">
        <w:rPr>
          <w:rFonts w:ascii="Times New Roman" w:eastAsia="Times New Roman" w:hAnsi="Times New Roman" w:cs="Times New Roman"/>
          <w:sz w:val="28"/>
          <w:szCs w:val="28"/>
        </w:rPr>
        <w:t>п. 2 ст. 39.4 Земельного кодекса</w:t>
      </w:r>
      <w:r w:rsidRPr="0009056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</w:t>
      </w:r>
      <w:r w:rsidRPr="0090546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05460">
        <w:rPr>
          <w:rFonts w:ascii="Times New Roman" w:hAnsi="Times New Roman" w:cs="Times New Roman"/>
          <w:sz w:val="28"/>
          <w:szCs w:val="28"/>
        </w:rPr>
        <w:t>от 25.10.2001 г. № 136-ФЗ (ред. от 30.12.2020 г.</w:t>
      </w:r>
      <w:r w:rsidR="00BF5458">
        <w:rPr>
          <w:rFonts w:ascii="Times New Roman" w:hAnsi="Times New Roman" w:cs="Times New Roman"/>
          <w:sz w:val="28"/>
          <w:szCs w:val="28"/>
        </w:rPr>
        <w:t>,10.01.2021г</w:t>
      </w:r>
      <w:r w:rsidRPr="00905460">
        <w:rPr>
          <w:rFonts w:ascii="Times New Roman" w:hAnsi="Times New Roman" w:cs="Times New Roman"/>
          <w:sz w:val="28"/>
          <w:szCs w:val="28"/>
        </w:rPr>
        <w:t>)</w:t>
      </w:r>
      <w:r w:rsidRPr="00905460">
        <w:rPr>
          <w:rFonts w:ascii="Times New Roman" w:eastAsia="Times New Roman" w:hAnsi="Times New Roman" w:cs="Times New Roman"/>
          <w:sz w:val="28"/>
          <w:szCs w:val="28"/>
        </w:rPr>
        <w:t>, Федеральным законом от 06.10.2003 г. № 131-ФЗ «Об общих принципах организации местного самоуправления в Российской Федерации»</w:t>
      </w:r>
      <w:r w:rsidR="00905460" w:rsidRPr="0090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="00905460" w:rsidRPr="0090546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05460" w:rsidRPr="00905460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28.04.2018 г. № 75-ПП «</w:t>
      </w:r>
      <w:r w:rsidR="00905460" w:rsidRPr="00905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Правил определения цены земельного участка,</w:t>
      </w:r>
      <w:r w:rsidR="00905460" w:rsidRPr="00905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находящегося в государственной собственности Кабардино-Балкарской</w:t>
      </w:r>
      <w:r w:rsidR="00905460" w:rsidRPr="00905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Республики</w:t>
      </w:r>
      <w:proofErr w:type="gramEnd"/>
      <w:r w:rsidR="00905460" w:rsidRPr="00905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gramStart"/>
      <w:r w:rsidR="00905460" w:rsidRPr="00905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земельного участка, государственная собственность на</w:t>
      </w:r>
      <w:r w:rsidR="00905460" w:rsidRPr="00905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который не разграничена, при заключении договора купли-продажи</w:t>
      </w:r>
      <w:r w:rsidR="00905460" w:rsidRPr="00905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такого земельного участка без проведения торгов</w:t>
      </w:r>
      <w:r w:rsidR="00905460" w:rsidRPr="00905460">
        <w:rPr>
          <w:rFonts w:ascii="Times New Roman" w:hAnsi="Times New Roman" w:cs="Times New Roman"/>
          <w:sz w:val="28"/>
          <w:szCs w:val="28"/>
        </w:rPr>
        <w:t xml:space="preserve">», </w:t>
      </w:r>
      <w:r w:rsidR="00F71C88" w:rsidRPr="00905460">
        <w:rPr>
          <w:rFonts w:ascii="Times New Roman" w:hAnsi="Times New Roman" w:cs="Times New Roman"/>
          <w:sz w:val="28"/>
          <w:szCs w:val="28"/>
        </w:rPr>
        <w:t>п. п. 3 п. 5 ст. 17 Земельного кодекса Каб</w:t>
      </w:r>
      <w:r w:rsidR="00F71C88" w:rsidRPr="00F71C88">
        <w:rPr>
          <w:rFonts w:ascii="Times New Roman" w:hAnsi="Times New Roman" w:cs="Times New Roman"/>
          <w:sz w:val="28"/>
          <w:szCs w:val="28"/>
        </w:rPr>
        <w:t>ардино-Балкарской Республики от 30.07.2004</w:t>
      </w:r>
      <w:r w:rsidR="00F71C88">
        <w:rPr>
          <w:rFonts w:ascii="Times New Roman" w:hAnsi="Times New Roman" w:cs="Times New Roman"/>
          <w:sz w:val="28"/>
          <w:szCs w:val="28"/>
        </w:rPr>
        <w:t xml:space="preserve"> г. № </w:t>
      </w:r>
      <w:r w:rsidR="00F71C88" w:rsidRPr="00F71C88">
        <w:rPr>
          <w:rFonts w:ascii="Times New Roman" w:hAnsi="Times New Roman" w:cs="Times New Roman"/>
          <w:sz w:val="28"/>
          <w:szCs w:val="28"/>
        </w:rPr>
        <w:t>22-РЗ</w:t>
      </w:r>
      <w:r w:rsidR="00ED26C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="00ED26C5" w:rsidRPr="00E368F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D26C5" w:rsidRPr="00E368F2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</w:t>
      </w:r>
      <w:r w:rsidR="00ED26C5">
        <w:rPr>
          <w:rFonts w:ascii="Times New Roman" w:hAnsi="Times New Roman" w:cs="Times New Roman"/>
          <w:sz w:val="28"/>
          <w:szCs w:val="28"/>
        </w:rPr>
        <w:t>еспублики от 08.10.2012 г. № 236-ПП «</w:t>
      </w:r>
      <w:r w:rsidR="00ED26C5" w:rsidRPr="00E368F2">
        <w:rPr>
          <w:rFonts w:ascii="Times New Roman" w:hAnsi="Times New Roman" w:cs="Times New Roman"/>
          <w:sz w:val="28"/>
          <w:szCs w:val="28"/>
        </w:rPr>
        <w:t>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</w:t>
      </w:r>
      <w:proofErr w:type="gramEnd"/>
      <w:r w:rsidR="00ED26C5" w:rsidRPr="00E368F2">
        <w:rPr>
          <w:rFonts w:ascii="Times New Roman" w:hAnsi="Times New Roman" w:cs="Times New Roman"/>
          <w:sz w:val="28"/>
          <w:szCs w:val="28"/>
        </w:rPr>
        <w:t xml:space="preserve"> собственникам расположенных на ни</w:t>
      </w:r>
      <w:r w:rsidR="00ED26C5">
        <w:rPr>
          <w:rFonts w:ascii="Times New Roman" w:hAnsi="Times New Roman" w:cs="Times New Roman"/>
          <w:sz w:val="28"/>
          <w:szCs w:val="28"/>
        </w:rPr>
        <w:t>х зданий, строений и сооружений»</w:t>
      </w:r>
      <w:r w:rsidR="00F71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C88" w:rsidRPr="00ED26C5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F71C88" w:rsidRDefault="00F71C88" w:rsidP="00F71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1C88" w:rsidRDefault="00F71C88" w:rsidP="00F71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 xml:space="preserve">Порядок определения цены земельного участка, </w:t>
      </w:r>
      <w:r w:rsidRPr="00F71C88">
        <w:rPr>
          <w:rFonts w:ascii="Times New Roman" w:eastAsia="Times New Roman" w:hAnsi="Times New Roman" w:cs="Times New Roman"/>
          <w:bCs/>
          <w:sz w:val="28"/>
          <w:szCs w:val="28"/>
        </w:rPr>
        <w:t>находящегося в муниципальной собственности</w:t>
      </w:r>
      <w:r w:rsidR="00AC2DC8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п. </w:t>
      </w:r>
      <w:r w:rsidR="00285742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Нижний </w:t>
      </w:r>
      <w:r w:rsidR="00AC2DC8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Курп Терского муниципального района КБР</w:t>
      </w:r>
      <w:r w:rsidRPr="00F71C88">
        <w:rPr>
          <w:rFonts w:ascii="Times New Roman" w:eastAsia="Times New Roman" w:hAnsi="Times New Roman" w:cs="Times New Roman"/>
          <w:bCs/>
          <w:sz w:val="28"/>
          <w:szCs w:val="28"/>
        </w:rPr>
        <w:t>, при заключении договора купли-продажи без проведения торгов</w:t>
      </w:r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1C88" w:rsidRDefault="00F71C88" w:rsidP="00F71C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368F2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</w:t>
      </w:r>
      <w:r w:rsidR="00AC2DC8">
        <w:rPr>
          <w:rFonts w:ascii="Times New Roman" w:hAnsi="Times New Roman" w:cs="Times New Roman"/>
          <w:sz w:val="28"/>
          <w:szCs w:val="28"/>
        </w:rPr>
        <w:t>подписания</w:t>
      </w:r>
      <w:r w:rsidRPr="00E368F2">
        <w:rPr>
          <w:rFonts w:ascii="Times New Roman" w:hAnsi="Times New Roman" w:cs="Times New Roman"/>
          <w:sz w:val="28"/>
          <w:szCs w:val="28"/>
        </w:rPr>
        <w:t>.</w:t>
      </w:r>
    </w:p>
    <w:p w:rsidR="00F71C88" w:rsidRPr="00F71C88" w:rsidRDefault="00F71C88" w:rsidP="00F71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8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68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68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C2DC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E368F2">
        <w:rPr>
          <w:rFonts w:ascii="Times New Roman" w:hAnsi="Times New Roman" w:cs="Times New Roman"/>
          <w:sz w:val="28"/>
          <w:szCs w:val="28"/>
        </w:rPr>
        <w:t>.</w:t>
      </w:r>
    </w:p>
    <w:p w:rsidR="00F71C88" w:rsidRPr="00E368F2" w:rsidRDefault="00F71C88" w:rsidP="00F71C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DC8" w:rsidRDefault="00285742" w:rsidP="00AC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F71C88">
        <w:rPr>
          <w:rFonts w:ascii="Times New Roman" w:hAnsi="Times New Roman" w:cs="Times New Roman"/>
          <w:sz w:val="28"/>
          <w:szCs w:val="28"/>
        </w:rPr>
        <w:t xml:space="preserve"> </w:t>
      </w:r>
      <w:r w:rsidR="00F71C88" w:rsidRPr="00E368F2">
        <w:rPr>
          <w:rFonts w:ascii="Times New Roman" w:hAnsi="Times New Roman" w:cs="Times New Roman"/>
          <w:sz w:val="28"/>
          <w:szCs w:val="28"/>
        </w:rPr>
        <w:t>Глава местной</w:t>
      </w:r>
      <w:r w:rsidR="00AC2DC8">
        <w:rPr>
          <w:rFonts w:ascii="Times New Roman" w:hAnsi="Times New Roman" w:cs="Times New Roman"/>
          <w:sz w:val="28"/>
          <w:szCs w:val="28"/>
        </w:rPr>
        <w:t xml:space="preserve">  </w:t>
      </w:r>
      <w:r w:rsidR="00F71C88">
        <w:rPr>
          <w:rFonts w:ascii="Times New Roman" w:hAnsi="Times New Roman" w:cs="Times New Roman"/>
          <w:sz w:val="28"/>
          <w:szCs w:val="28"/>
        </w:rPr>
        <w:t xml:space="preserve"> а</w:t>
      </w:r>
      <w:r w:rsidR="00F71C88" w:rsidRPr="00E368F2">
        <w:rPr>
          <w:rFonts w:ascii="Times New Roman" w:hAnsi="Times New Roman" w:cs="Times New Roman"/>
          <w:sz w:val="28"/>
          <w:szCs w:val="28"/>
        </w:rPr>
        <w:t>дминистрации</w:t>
      </w:r>
      <w:r w:rsidR="00F71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C88" w:rsidRPr="00E368F2" w:rsidRDefault="00AC2DC8" w:rsidP="00AC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с. п. </w:t>
      </w:r>
      <w:r w:rsidR="00285742">
        <w:rPr>
          <w:rFonts w:ascii="Times New Roman" w:hAnsi="Times New Roman" w:cs="Times New Roman"/>
          <w:sz w:val="28"/>
          <w:szCs w:val="28"/>
        </w:rPr>
        <w:t xml:space="preserve">Нижний </w:t>
      </w:r>
      <w:r>
        <w:rPr>
          <w:rFonts w:ascii="Times New Roman" w:hAnsi="Times New Roman" w:cs="Times New Roman"/>
          <w:sz w:val="28"/>
          <w:szCs w:val="28"/>
        </w:rPr>
        <w:t xml:space="preserve"> Курп</w:t>
      </w:r>
      <w:r w:rsidR="00F71C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85742">
        <w:rPr>
          <w:rFonts w:ascii="Times New Roman" w:hAnsi="Times New Roman" w:cs="Times New Roman"/>
          <w:sz w:val="28"/>
          <w:szCs w:val="28"/>
        </w:rPr>
        <w:t>А.Х.Ешроков</w:t>
      </w:r>
    </w:p>
    <w:tbl>
      <w:tblPr>
        <w:tblW w:w="0" w:type="auto"/>
        <w:tblInd w:w="5211" w:type="dxa"/>
        <w:tblLook w:val="04A0"/>
      </w:tblPr>
      <w:tblGrid>
        <w:gridCol w:w="4642"/>
      </w:tblGrid>
      <w:tr w:rsidR="00F71C88" w:rsidRPr="001F2384" w:rsidTr="00966862">
        <w:tc>
          <w:tcPr>
            <w:tcW w:w="4642" w:type="dxa"/>
            <w:shd w:val="clear" w:color="auto" w:fill="auto"/>
          </w:tcPr>
          <w:p w:rsidR="0089792F" w:rsidRDefault="0009056C" w:rsidP="0096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5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71C88" w:rsidRPr="001F2384" w:rsidRDefault="00F71C88" w:rsidP="00966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38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Утвержден</w:t>
            </w:r>
          </w:p>
          <w:p w:rsidR="00F71C88" w:rsidRPr="001F2384" w:rsidRDefault="00F71C88" w:rsidP="00966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384">
              <w:rPr>
                <w:rFonts w:ascii="Times New Roman" w:hAnsi="Times New Roman"/>
                <w:b/>
                <w:sz w:val="28"/>
                <w:szCs w:val="28"/>
              </w:rPr>
              <w:t>постановлением главы местной</w:t>
            </w:r>
          </w:p>
          <w:p w:rsidR="00F71C88" w:rsidRPr="001F2384" w:rsidRDefault="00F71C88" w:rsidP="00966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384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</w:t>
            </w:r>
            <w:r w:rsidR="00AC2DC8">
              <w:rPr>
                <w:rFonts w:ascii="Times New Roman" w:hAnsi="Times New Roman"/>
                <w:b/>
                <w:sz w:val="28"/>
                <w:szCs w:val="28"/>
              </w:rPr>
              <w:t xml:space="preserve">с. п. </w:t>
            </w:r>
            <w:r w:rsidR="00285742">
              <w:rPr>
                <w:rFonts w:ascii="Times New Roman" w:hAnsi="Times New Roman"/>
                <w:b/>
                <w:sz w:val="28"/>
                <w:szCs w:val="28"/>
              </w:rPr>
              <w:t xml:space="preserve">Нижний </w:t>
            </w:r>
            <w:r w:rsidR="00AC2DC8">
              <w:rPr>
                <w:rFonts w:ascii="Times New Roman" w:hAnsi="Times New Roman"/>
                <w:b/>
                <w:sz w:val="28"/>
                <w:szCs w:val="28"/>
              </w:rPr>
              <w:t xml:space="preserve"> Курп </w:t>
            </w:r>
            <w:r w:rsidRPr="001F2384">
              <w:rPr>
                <w:rFonts w:ascii="Times New Roman" w:hAnsi="Times New Roman"/>
                <w:b/>
                <w:sz w:val="28"/>
                <w:szCs w:val="28"/>
              </w:rPr>
              <w:t>Терского</w:t>
            </w:r>
            <w:r w:rsidR="00AC2D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F2384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КБР</w:t>
            </w:r>
          </w:p>
          <w:p w:rsidR="00F71C88" w:rsidRPr="001F2384" w:rsidRDefault="00F71C88" w:rsidP="00296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384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296B8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C2DC8">
              <w:rPr>
                <w:rFonts w:ascii="Times New Roman" w:hAnsi="Times New Roman"/>
                <w:b/>
                <w:sz w:val="28"/>
                <w:szCs w:val="28"/>
              </w:rPr>
              <w:t>.08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F238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021</w:t>
            </w:r>
            <w:r w:rsidRPr="001F2384">
              <w:rPr>
                <w:rFonts w:ascii="Times New Roman" w:hAnsi="Times New Roman"/>
                <w:b/>
                <w:sz w:val="28"/>
                <w:szCs w:val="28"/>
              </w:rPr>
              <w:t xml:space="preserve"> г. № </w:t>
            </w:r>
            <w:r w:rsidR="00296B82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F71C88" w:rsidRDefault="00F71C88" w:rsidP="00F71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C88" w:rsidRDefault="00F71C88" w:rsidP="00F71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C88" w:rsidRDefault="00F71C88" w:rsidP="0009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56C" w:rsidRPr="0009056C" w:rsidRDefault="0009056C" w:rsidP="00F71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056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F71C88" w:rsidRDefault="00F71C88" w:rsidP="00F71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5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определения цены земельного участка, находящегося в муниципальной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</w:t>
      </w:r>
      <w:r w:rsidR="00AC2D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 п. </w:t>
      </w:r>
      <w:r w:rsidR="00285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Нижний </w:t>
      </w:r>
      <w:r w:rsidR="00AC2D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Курп Терского муниципального района КБР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0905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заключении договора купли-продажи без проведения торгов</w:t>
      </w:r>
    </w:p>
    <w:p w:rsidR="00F71C88" w:rsidRPr="00F71C88" w:rsidRDefault="00F71C88" w:rsidP="00F71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1C88" w:rsidRDefault="00F71C88" w:rsidP="00F71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C88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1. </w:t>
      </w:r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цены земельного участка, находящегося </w:t>
      </w:r>
      <w:r w:rsidRPr="00F71C8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AC2DC8" w:rsidRPr="00AC2D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AC2DC8" w:rsidRPr="00F71C8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собственности</w:t>
      </w:r>
      <w:r w:rsidR="00AC2DC8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п. </w:t>
      </w:r>
      <w:r w:rsidR="00285742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Нижний </w:t>
      </w:r>
      <w:r w:rsidR="00AC2DC8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Курп Терского муниципального района КБР</w:t>
      </w:r>
      <w:r w:rsidRPr="00F71C88">
        <w:rPr>
          <w:rFonts w:ascii="Times New Roman" w:eastAsia="Times New Roman" w:hAnsi="Times New Roman" w:cs="Times New Roman"/>
          <w:bCs/>
          <w:sz w:val="28"/>
          <w:szCs w:val="28"/>
        </w:rPr>
        <w:t>, при заключении договора купли-продажи без проведения 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земельный участок)</w:t>
      </w:r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460" w:rsidRDefault="00F71C88" w:rsidP="00F71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="0090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460" w:rsidRPr="00905460">
        <w:rPr>
          <w:rFonts w:ascii="Times New Roman" w:hAnsi="Times New Roman" w:cs="Times New Roman"/>
          <w:sz w:val="28"/>
          <w:szCs w:val="28"/>
        </w:rPr>
        <w:t>Цена земельного участка при заключении договора купли-продажи без проведения торгов определяется в размере 100 процентов его кадастровой стоимости.</w:t>
      </w:r>
      <w:r w:rsidRPr="0090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EF8" w:rsidRDefault="00905460" w:rsidP="00F71C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>Цена земельного участка</w:t>
      </w:r>
      <w:r w:rsidR="00AA2EF8" w:rsidRPr="00AA2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EF8">
        <w:rPr>
          <w:rFonts w:ascii="Times New Roman" w:eastAsia="Times New Roman" w:hAnsi="Times New Roman" w:cs="Times New Roman"/>
          <w:sz w:val="28"/>
          <w:szCs w:val="28"/>
        </w:rPr>
        <w:t xml:space="preserve">в случае продажи </w:t>
      </w:r>
      <w:r w:rsidR="00AA2EF8" w:rsidRPr="0009056C">
        <w:rPr>
          <w:rFonts w:ascii="Times New Roman" w:eastAsia="Times New Roman" w:hAnsi="Times New Roman" w:cs="Times New Roman"/>
          <w:sz w:val="28"/>
          <w:szCs w:val="28"/>
        </w:rPr>
        <w:t>собственникам зданий, сооружений, расположенных на земельных участках, находящихся у них на праве аренды,</w:t>
      </w:r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</w:t>
      </w:r>
      <w:r w:rsidR="00AA2EF8">
        <w:rPr>
          <w:rFonts w:ascii="Times New Roman" w:eastAsia="Times New Roman" w:hAnsi="Times New Roman" w:cs="Times New Roman"/>
          <w:sz w:val="28"/>
          <w:szCs w:val="28"/>
        </w:rPr>
        <w:t>в соответствие</w:t>
      </w:r>
      <w:r w:rsidR="00ED26C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hyperlink r:id="rId9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="00ED26C5" w:rsidRPr="00E368F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D26C5" w:rsidRPr="00E368F2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</w:t>
      </w:r>
      <w:r w:rsidR="00ED26C5">
        <w:rPr>
          <w:rFonts w:ascii="Times New Roman" w:hAnsi="Times New Roman" w:cs="Times New Roman"/>
          <w:sz w:val="28"/>
          <w:szCs w:val="28"/>
        </w:rPr>
        <w:t>еспублики от 08.10.2012 г. № 236-ПП «</w:t>
      </w:r>
      <w:r w:rsidR="00ED26C5" w:rsidRPr="00E368F2">
        <w:rPr>
          <w:rFonts w:ascii="Times New Roman" w:hAnsi="Times New Roman" w:cs="Times New Roman"/>
          <w:sz w:val="28"/>
          <w:szCs w:val="28"/>
        </w:rPr>
        <w:t>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на ни</w:t>
      </w:r>
      <w:r w:rsidR="00ED26C5">
        <w:rPr>
          <w:rFonts w:ascii="Times New Roman" w:hAnsi="Times New Roman" w:cs="Times New Roman"/>
          <w:sz w:val="28"/>
          <w:szCs w:val="28"/>
        </w:rPr>
        <w:t>х зданий, строений и сооружений»,</w:t>
      </w:r>
      <w:r w:rsidR="00AA2EF8">
        <w:rPr>
          <w:rFonts w:ascii="Times New Roman" w:eastAsia="Times New Roman" w:hAnsi="Times New Roman" w:cs="Times New Roman"/>
          <w:sz w:val="28"/>
          <w:szCs w:val="28"/>
        </w:rPr>
        <w:t xml:space="preserve"> п. п. 3</w:t>
      </w:r>
      <w:proofErr w:type="gramEnd"/>
      <w:r w:rsidR="00AA2EF8">
        <w:rPr>
          <w:rFonts w:ascii="Times New Roman" w:eastAsia="Times New Roman" w:hAnsi="Times New Roman" w:cs="Times New Roman"/>
          <w:sz w:val="28"/>
          <w:szCs w:val="28"/>
        </w:rPr>
        <w:t xml:space="preserve"> п. 5 ст. 17 </w:t>
      </w:r>
      <w:r w:rsidR="00AA2EF8" w:rsidRPr="00F71C88">
        <w:rPr>
          <w:rFonts w:ascii="Times New Roman" w:hAnsi="Times New Roman" w:cs="Times New Roman"/>
          <w:sz w:val="28"/>
          <w:szCs w:val="28"/>
        </w:rPr>
        <w:t>Земельного кодекса Кабардино-Балкарской Республики от 30.07.2004</w:t>
      </w:r>
      <w:r w:rsidR="00AA2EF8">
        <w:rPr>
          <w:rFonts w:ascii="Times New Roman" w:hAnsi="Times New Roman" w:cs="Times New Roman"/>
          <w:sz w:val="28"/>
          <w:szCs w:val="28"/>
        </w:rPr>
        <w:t xml:space="preserve"> г. №</w:t>
      </w:r>
      <w:r w:rsidR="00ED26C5">
        <w:rPr>
          <w:rFonts w:ascii="Times New Roman" w:hAnsi="Times New Roman" w:cs="Times New Roman"/>
          <w:sz w:val="28"/>
          <w:szCs w:val="28"/>
        </w:rPr>
        <w:t xml:space="preserve"> </w:t>
      </w:r>
      <w:r w:rsidR="00AA2EF8" w:rsidRPr="00F71C88">
        <w:rPr>
          <w:rFonts w:ascii="Times New Roman" w:hAnsi="Times New Roman" w:cs="Times New Roman"/>
          <w:sz w:val="28"/>
          <w:szCs w:val="28"/>
        </w:rPr>
        <w:t>22-РЗ</w:t>
      </w:r>
      <w:r w:rsidR="00AA2EF8">
        <w:rPr>
          <w:rFonts w:ascii="Times New Roman" w:hAnsi="Times New Roman" w:cs="Times New Roman"/>
          <w:sz w:val="28"/>
          <w:szCs w:val="28"/>
        </w:rPr>
        <w:t xml:space="preserve"> и</w:t>
      </w:r>
      <w:r w:rsidR="00AA2EF8" w:rsidRPr="00AA2EF8">
        <w:rPr>
          <w:rFonts w:ascii="Times New Roman" w:hAnsi="Times New Roman" w:cs="Times New Roman"/>
          <w:spacing w:val="2"/>
          <w:sz w:val="28"/>
          <w:szCs w:val="28"/>
        </w:rPr>
        <w:t xml:space="preserve"> не может превышать в населенных пунктах с численностью населения</w:t>
      </w:r>
      <w:r w:rsidR="00AA2EF8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="00AA2EF8" w:rsidRPr="00AA2E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AA2EF8" w:rsidRDefault="00905460" w:rsidP="00F71C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>3</w:t>
      </w:r>
      <w:r w:rsidR="00AA2EF8">
        <w:rPr>
          <w:rFonts w:ascii="Times New Roman" w:hAnsi="Times New Roman" w:cs="Times New Roman"/>
          <w:spacing w:val="2"/>
          <w:sz w:val="28"/>
          <w:szCs w:val="28"/>
        </w:rPr>
        <w:t xml:space="preserve">.1. </w:t>
      </w:r>
      <w:r w:rsidR="00AA2EF8" w:rsidRPr="00AA2EF8">
        <w:rPr>
          <w:rFonts w:ascii="Times New Roman" w:hAnsi="Times New Roman" w:cs="Times New Roman"/>
          <w:spacing w:val="2"/>
          <w:sz w:val="28"/>
          <w:szCs w:val="28"/>
        </w:rPr>
        <w:t>от 25 тысяч до 250 тысяч человек - 70 процентов кадастровой стоимости земельных участков</w:t>
      </w:r>
      <w:r w:rsidR="00AA2EF8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AA2EF8" w:rsidRPr="00AA2E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AA2EF8" w:rsidRDefault="00905460" w:rsidP="00AA2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>3</w:t>
      </w:r>
      <w:r w:rsidR="00AA2EF8">
        <w:rPr>
          <w:rFonts w:ascii="Times New Roman" w:hAnsi="Times New Roman" w:cs="Times New Roman"/>
          <w:spacing w:val="2"/>
          <w:sz w:val="28"/>
          <w:szCs w:val="28"/>
        </w:rPr>
        <w:t xml:space="preserve">.2. </w:t>
      </w:r>
      <w:r w:rsidR="00AA2EF8" w:rsidRPr="00AA2EF8">
        <w:rPr>
          <w:rFonts w:ascii="Times New Roman" w:hAnsi="Times New Roman" w:cs="Times New Roman"/>
          <w:spacing w:val="2"/>
          <w:sz w:val="28"/>
          <w:szCs w:val="28"/>
        </w:rPr>
        <w:t>до 25 тысяч человек, а также за пределами границ населенных пунктов - 50 процентов кадастровой стоимости земельных участков</w:t>
      </w:r>
      <w:r w:rsidR="0009056C" w:rsidRPr="00090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6C5" w:rsidRDefault="00AA2EF8" w:rsidP="00905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1C88" w:rsidRPr="00ED26C5" w:rsidRDefault="00F71C88" w:rsidP="00ED2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1C88" w:rsidRPr="00ED26C5" w:rsidSect="00F71C8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33E7"/>
    <w:multiLevelType w:val="multilevel"/>
    <w:tmpl w:val="D2CC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6688E"/>
    <w:multiLevelType w:val="multilevel"/>
    <w:tmpl w:val="CB52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A1D60"/>
    <w:multiLevelType w:val="multilevel"/>
    <w:tmpl w:val="4A725C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DF1545"/>
    <w:multiLevelType w:val="multilevel"/>
    <w:tmpl w:val="58922A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68F2"/>
    <w:rsid w:val="00057BCF"/>
    <w:rsid w:val="0009056C"/>
    <w:rsid w:val="000D425F"/>
    <w:rsid w:val="001D30BC"/>
    <w:rsid w:val="001E58D0"/>
    <w:rsid w:val="001F49D5"/>
    <w:rsid w:val="00285742"/>
    <w:rsid w:val="00296B82"/>
    <w:rsid w:val="00637FF6"/>
    <w:rsid w:val="006F577C"/>
    <w:rsid w:val="0089792F"/>
    <w:rsid w:val="00905460"/>
    <w:rsid w:val="00A21201"/>
    <w:rsid w:val="00AA2EF8"/>
    <w:rsid w:val="00AC2DC8"/>
    <w:rsid w:val="00BF5458"/>
    <w:rsid w:val="00E368F2"/>
    <w:rsid w:val="00ED26C5"/>
    <w:rsid w:val="00F71C88"/>
    <w:rsid w:val="00FD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F2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296B8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6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9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056C"/>
    <w:rPr>
      <w:b/>
      <w:bCs/>
    </w:rPr>
  </w:style>
  <w:style w:type="paragraph" w:styleId="a5">
    <w:name w:val="List Paragraph"/>
    <w:basedOn w:val="a"/>
    <w:uiPriority w:val="34"/>
    <w:qFormat/>
    <w:rsid w:val="00F71C88"/>
    <w:pPr>
      <w:ind w:left="720"/>
      <w:contextualSpacing/>
    </w:pPr>
  </w:style>
  <w:style w:type="table" w:styleId="a6">
    <w:name w:val="Table Grid"/>
    <w:basedOn w:val="a1"/>
    <w:uiPriority w:val="39"/>
    <w:rsid w:val="00F7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96B8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6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9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056C"/>
    <w:rPr>
      <w:b/>
      <w:bCs/>
    </w:rPr>
  </w:style>
  <w:style w:type="paragraph" w:styleId="a5">
    <w:name w:val="List Paragraph"/>
    <w:basedOn w:val="a"/>
    <w:uiPriority w:val="34"/>
    <w:qFormat/>
    <w:rsid w:val="00F71C88"/>
    <w:pPr>
      <w:ind w:left="720"/>
      <w:contextualSpacing/>
    </w:pPr>
  </w:style>
  <w:style w:type="table" w:styleId="a6">
    <w:name w:val="Table Grid"/>
    <w:basedOn w:val="a1"/>
    <w:uiPriority w:val="39"/>
    <w:rsid w:val="00F7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76083E361262AB9AEF656EAAB7EA5554B95CCA47E80EE966E65B4A6F5659C3119EE00D3311C0234E86DA4A3891930HE0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A76083E361262AB9AEF656EAAB7EA5554B95CCA47E80EE966E65B4A6F5659C3119EE00D3311C0234E86DA4A3891930HE04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A76083E361262AB9AEF656EAAB7EA5554B95CCA47E80EE966E65B4A6F5659C3119EE00D3311C0234E86DA4A3891930HE0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User</cp:lastModifiedBy>
  <cp:revision>7</cp:revision>
  <cp:lastPrinted>2021-08-20T08:03:00Z</cp:lastPrinted>
  <dcterms:created xsi:type="dcterms:W3CDTF">2021-08-09T09:49:00Z</dcterms:created>
  <dcterms:modified xsi:type="dcterms:W3CDTF">2021-08-23T09:19:00Z</dcterms:modified>
</cp:coreProperties>
</file>