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65" w:rsidRPr="00647C65" w:rsidRDefault="003A4FDC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647C65" w:rsidRPr="00647C65">
        <w:rPr>
          <w:rFonts w:ascii="Times New Roman" w:hAnsi="Times New Roman" w:cs="Times New Roman"/>
          <w:sz w:val="28"/>
          <w:szCs w:val="28"/>
        </w:rPr>
        <w:t xml:space="preserve"> местной администрации Терского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647C65" w:rsidRDefault="00647C65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3A4FDC" w:rsidRDefault="003A4FDC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Хуштову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A4FDC" w:rsidRPr="00647C65" w:rsidRDefault="003A4FDC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0A53A8" w:rsidRPr="000A53A8" w:rsidRDefault="00647C65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647C65">
        <w:rPr>
          <w:rFonts w:ascii="Times New Roman" w:hAnsi="Times New Roman" w:cs="Times New Roman"/>
          <w:sz w:val="28"/>
          <w:szCs w:val="28"/>
        </w:rPr>
        <w:t xml:space="preserve">Главе местной администрации городского поселения Терек, главам сельских поселений Красноармейское,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Инаркой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Интернациональное,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Белоглинское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Верхний Акбаш, Верхний Курп, Нижний Курп, Дейское,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Джулат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Ново-Хамидие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Новая Балкария,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Тамбовское,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Терекское</w:t>
      </w:r>
      <w:proofErr w:type="spellEnd"/>
      <w:r w:rsidRPr="00647C65">
        <w:rPr>
          <w:rFonts w:ascii="Times New Roman" w:hAnsi="Times New Roman" w:cs="Times New Roman"/>
          <w:sz w:val="28"/>
          <w:szCs w:val="28"/>
        </w:rPr>
        <w:t xml:space="preserve">, Урожайное, </w:t>
      </w:r>
      <w:proofErr w:type="spellStart"/>
      <w:r w:rsidRPr="00647C65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DA3EBF" w:rsidRDefault="00DA3EBF" w:rsidP="00DA3E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A3EBF" w:rsidRDefault="00DA3EBF" w:rsidP="00DA3E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0A53A8" w:rsidRPr="00C60F63" w:rsidRDefault="00A101FC" w:rsidP="00314F3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7CFD">
        <w:rPr>
          <w:rFonts w:ascii="Times New Roman" w:hAnsi="Times New Roman" w:cs="Times New Roman"/>
          <w:sz w:val="24"/>
          <w:szCs w:val="24"/>
        </w:rPr>
        <w:t xml:space="preserve">   </w:t>
      </w:r>
      <w:r w:rsidR="000234E6">
        <w:rPr>
          <w:rFonts w:ascii="Times New Roman" w:hAnsi="Times New Roman" w:cs="Times New Roman"/>
          <w:sz w:val="24"/>
          <w:szCs w:val="24"/>
        </w:rPr>
        <w:t xml:space="preserve">   </w:t>
      </w:r>
      <w:r w:rsidR="00237CFD">
        <w:rPr>
          <w:rFonts w:ascii="Times New Roman" w:hAnsi="Times New Roman" w:cs="Times New Roman"/>
          <w:sz w:val="24"/>
          <w:szCs w:val="24"/>
        </w:rPr>
        <w:t xml:space="preserve">  </w:t>
      </w:r>
      <w:r w:rsidR="00DA3EBF">
        <w:rPr>
          <w:rFonts w:ascii="Times New Roman" w:hAnsi="Times New Roman" w:cs="Times New Roman"/>
          <w:sz w:val="24"/>
          <w:szCs w:val="24"/>
        </w:rPr>
        <w:t xml:space="preserve">     </w:t>
      </w:r>
      <w:r w:rsidR="000A53A8" w:rsidRPr="00C60F63">
        <w:rPr>
          <w:rFonts w:ascii="Times New Roman" w:hAnsi="Times New Roman" w:cs="Times New Roman"/>
          <w:sz w:val="24"/>
          <w:szCs w:val="24"/>
        </w:rPr>
        <w:t xml:space="preserve"> .</w:t>
      </w:r>
      <w:r w:rsidR="00A075D8">
        <w:rPr>
          <w:rFonts w:ascii="Times New Roman" w:hAnsi="Times New Roman" w:cs="Times New Roman"/>
          <w:sz w:val="24"/>
          <w:szCs w:val="24"/>
        </w:rPr>
        <w:t>0</w:t>
      </w:r>
      <w:r w:rsidR="00DA3EBF">
        <w:rPr>
          <w:rFonts w:ascii="Times New Roman" w:hAnsi="Times New Roman" w:cs="Times New Roman"/>
          <w:sz w:val="24"/>
          <w:szCs w:val="24"/>
        </w:rPr>
        <w:t>5</w:t>
      </w:r>
      <w:r w:rsidR="00A075D8">
        <w:rPr>
          <w:rFonts w:ascii="Times New Roman" w:hAnsi="Times New Roman" w:cs="Times New Roman"/>
          <w:sz w:val="24"/>
          <w:szCs w:val="24"/>
        </w:rPr>
        <w:t>.202</w:t>
      </w:r>
      <w:r w:rsidR="00DA3EBF">
        <w:rPr>
          <w:rFonts w:ascii="Times New Roman" w:hAnsi="Times New Roman" w:cs="Times New Roman"/>
          <w:sz w:val="24"/>
          <w:szCs w:val="24"/>
        </w:rPr>
        <w:t>4</w:t>
      </w:r>
    </w:p>
    <w:p w:rsidR="000A53A8" w:rsidRPr="000A53A8" w:rsidRDefault="000A53A8" w:rsidP="00A101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60F63" w:rsidRDefault="00C60F63" w:rsidP="00A101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101FC" w:rsidRDefault="00A101FC" w:rsidP="00A101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647C65" w:rsidRDefault="00647C65" w:rsidP="009650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на официальных сайтах администраций Терского муниципального района направляю информацию прокуратуры Терского района: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="00DA3EBF" w:rsidRPr="00DA3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Уклонившимся</w:t>
      </w:r>
      <w:proofErr w:type="gramEnd"/>
      <w:r w:rsidR="00DA3EBF" w:rsidRPr="00DA3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повестки в военкомат запретят сдавать экзамен на права в России</w:t>
      </w:r>
      <w:r w:rsidR="0070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647C65" w:rsidRDefault="00647C65" w:rsidP="00DA3EBF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C65" w:rsidRDefault="005D5867" w:rsidP="00DA3EBF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Приложение: на </w:t>
      </w:r>
      <w:r w:rsidR="00DA3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647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 </w:t>
      </w:r>
    </w:p>
    <w:p w:rsidR="00647C65" w:rsidRDefault="00647C65" w:rsidP="00DA3EBF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C65" w:rsidRDefault="00647C65" w:rsidP="00DA3EBF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3EBF" w:rsidRPr="00DA3EBF" w:rsidRDefault="00DA3EBF" w:rsidP="00DA3EBF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Прокурор района</w:t>
      </w:r>
    </w:p>
    <w:p w:rsidR="00DA3EBF" w:rsidRPr="00DA3EBF" w:rsidRDefault="00DA3EBF" w:rsidP="00DA3EBF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3EBF" w:rsidRPr="00DA3EBF" w:rsidRDefault="00DA3EBF" w:rsidP="00DA3EBF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старший советник юстиции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</w:t>
      </w:r>
      <w:r w:rsidRPr="00DA3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З.М. </w:t>
      </w:r>
      <w:proofErr w:type="spellStart"/>
      <w:r w:rsidRPr="00DA3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Нагацуев</w:t>
      </w:r>
      <w:proofErr w:type="spellEnd"/>
    </w:p>
    <w:p w:rsidR="00B2117E" w:rsidRPr="00B2117E" w:rsidRDefault="00B2117E" w:rsidP="00B2117E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117E" w:rsidRPr="00B2117E" w:rsidRDefault="00B2117E" w:rsidP="00B211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3F2A" w:rsidRDefault="007F3F2A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56C0" w:rsidRDefault="00A056C0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3F2A" w:rsidRDefault="007F3F2A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6331" w:rsidRDefault="002C6331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3EBF" w:rsidRDefault="00DA3EBF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C4D" w:rsidRDefault="00340C4D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C4D" w:rsidRDefault="00340C4D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C4D" w:rsidRDefault="00340C4D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3EBF" w:rsidRDefault="00DA3EBF" w:rsidP="00DA3EBF">
      <w:pPr>
        <w:ind w:right="-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3EBF" w:rsidRDefault="00DA3EBF" w:rsidP="00DA3EBF">
      <w:pPr>
        <w:ind w:right="-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E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А.С. Иванов, тел.:8(86632)-4-10-69 </w:t>
      </w:r>
    </w:p>
    <w:p w:rsidR="00DA3EBF" w:rsidRPr="00DA3EBF" w:rsidRDefault="00DA3EBF" w:rsidP="00DA3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Уклонившимся</w:t>
      </w:r>
      <w:proofErr w:type="gramEnd"/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повестки в военкомат запретят сдавать экзамен на права </w:t>
      </w:r>
    </w:p>
    <w:p w:rsidR="00DA3EBF" w:rsidRPr="00DA3EBF" w:rsidRDefault="00DA3EBF" w:rsidP="00DA3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России</w:t>
      </w:r>
    </w:p>
    <w:p w:rsidR="00DA3EBF" w:rsidRPr="00DA3EBF" w:rsidRDefault="00DA3EBF" w:rsidP="00DA3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A3EBF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01.04.2024 вступило в силу постановление Правительство Российской Федерации от 16.12.2023 № 2177, которым внесены изменения в правила проведения экзаменов на право управления транспортными средствами и выдачи водительских удостоверений.</w:t>
      </w:r>
    </w:p>
    <w:p w:rsidR="00DA3EBF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документе предусмотрено, что лица, в отношении которых военными комиссариатами приняты временные меры, направленные на явку этих лиц по повестке военного комиссариата, не будут допущены к экзаменам и не получат водительское удостоверение. Такое ограничение будет действовать до тех пор, пока не будет принято решение об отмене временных мер и снятии соответствующей отметки в реестре.</w:t>
      </w:r>
    </w:p>
    <w:p w:rsidR="00DA3EBF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согласно документу, если в процессе сдачи экзаменов истек срок действия паспорта гражданина Российской Федерации или медицинского заключения об отсутствии противопоказаний к управлению транспортными средствами, то услуга будет приостановлена до момента предъявления действующего паспорта или медицинского заключения.</w:t>
      </w:r>
    </w:p>
    <w:p w:rsidR="00A075D8" w:rsidRPr="00DA3EBF" w:rsidRDefault="00DA3EBF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допуске к экзаменам на водительские права откажут тем, кто не имеет права на управление автомобилем, при этом подвергнут административному наказанию за управление транспортными средствами в состоянии опьянения или невыполнение требования о прохождении медицинского освидетельствования на состояние опьянения. Эти лица не будут допускаться к сдаче экзаменов и не смогут получить водительское удостоверение до окончания срока, в течение которого они считаются подвергнутыми административному наказанию (один год </w:t>
      </w:r>
      <w:proofErr w:type="gramStart"/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окончания</w:t>
      </w:r>
      <w:proofErr w:type="gramEnd"/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наказания).</w:t>
      </w:r>
    </w:p>
    <w:sectPr w:rsidR="00A075D8" w:rsidRPr="00DA3EBF" w:rsidSect="002C6331"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456" w:rsidRDefault="00782456" w:rsidP="00472A55">
      <w:pPr>
        <w:spacing w:after="0" w:line="240" w:lineRule="auto"/>
      </w:pPr>
      <w:r>
        <w:separator/>
      </w:r>
    </w:p>
  </w:endnote>
  <w:endnote w:type="continuationSeparator" w:id="0">
    <w:p w:rsidR="00782456" w:rsidRDefault="00782456" w:rsidP="0047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456" w:rsidRDefault="00782456" w:rsidP="00472A55">
      <w:pPr>
        <w:spacing w:after="0" w:line="240" w:lineRule="auto"/>
      </w:pPr>
      <w:r>
        <w:separator/>
      </w:r>
    </w:p>
  </w:footnote>
  <w:footnote w:type="continuationSeparator" w:id="0">
    <w:p w:rsidR="00782456" w:rsidRDefault="00782456" w:rsidP="00472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07F4"/>
    <w:rsid w:val="000234E6"/>
    <w:rsid w:val="000301CC"/>
    <w:rsid w:val="00042925"/>
    <w:rsid w:val="000461AE"/>
    <w:rsid w:val="00085856"/>
    <w:rsid w:val="000933D8"/>
    <w:rsid w:val="000A53A8"/>
    <w:rsid w:val="000C6395"/>
    <w:rsid w:val="000F7551"/>
    <w:rsid w:val="00150B93"/>
    <w:rsid w:val="00191043"/>
    <w:rsid w:val="001F051D"/>
    <w:rsid w:val="00223FFB"/>
    <w:rsid w:val="00224B85"/>
    <w:rsid w:val="0022539B"/>
    <w:rsid w:val="00227BEC"/>
    <w:rsid w:val="00231EFC"/>
    <w:rsid w:val="002341DC"/>
    <w:rsid w:val="00237CFD"/>
    <w:rsid w:val="00243EDC"/>
    <w:rsid w:val="002509FE"/>
    <w:rsid w:val="00277A73"/>
    <w:rsid w:val="002C6331"/>
    <w:rsid w:val="00305627"/>
    <w:rsid w:val="0031154F"/>
    <w:rsid w:val="00314F3C"/>
    <w:rsid w:val="00316BD9"/>
    <w:rsid w:val="0032380C"/>
    <w:rsid w:val="00340C4D"/>
    <w:rsid w:val="00355679"/>
    <w:rsid w:val="00367904"/>
    <w:rsid w:val="003A4FDC"/>
    <w:rsid w:val="003A6763"/>
    <w:rsid w:val="00415568"/>
    <w:rsid w:val="00420CE7"/>
    <w:rsid w:val="00423EF7"/>
    <w:rsid w:val="00455268"/>
    <w:rsid w:val="004625CD"/>
    <w:rsid w:val="00463FDE"/>
    <w:rsid w:val="00472A55"/>
    <w:rsid w:val="00485D5B"/>
    <w:rsid w:val="004A1659"/>
    <w:rsid w:val="004A39E4"/>
    <w:rsid w:val="004C064B"/>
    <w:rsid w:val="005146A6"/>
    <w:rsid w:val="00520217"/>
    <w:rsid w:val="00537298"/>
    <w:rsid w:val="005444A9"/>
    <w:rsid w:val="00553C6F"/>
    <w:rsid w:val="005913CC"/>
    <w:rsid w:val="005A6385"/>
    <w:rsid w:val="005B62D2"/>
    <w:rsid w:val="005C3355"/>
    <w:rsid w:val="005D5867"/>
    <w:rsid w:val="005E386C"/>
    <w:rsid w:val="005E4FCA"/>
    <w:rsid w:val="005E76C8"/>
    <w:rsid w:val="00613CE4"/>
    <w:rsid w:val="00620ED5"/>
    <w:rsid w:val="00627339"/>
    <w:rsid w:val="00647C65"/>
    <w:rsid w:val="00656A31"/>
    <w:rsid w:val="006A23C1"/>
    <w:rsid w:val="006F4A48"/>
    <w:rsid w:val="007039F9"/>
    <w:rsid w:val="007636D0"/>
    <w:rsid w:val="00782456"/>
    <w:rsid w:val="00784BC8"/>
    <w:rsid w:val="007C18C9"/>
    <w:rsid w:val="007E7192"/>
    <w:rsid w:val="007E7C9A"/>
    <w:rsid w:val="007F3F2A"/>
    <w:rsid w:val="00823610"/>
    <w:rsid w:val="00824D47"/>
    <w:rsid w:val="00852999"/>
    <w:rsid w:val="00881BB5"/>
    <w:rsid w:val="00886EED"/>
    <w:rsid w:val="008B42A5"/>
    <w:rsid w:val="008E3486"/>
    <w:rsid w:val="008F46CE"/>
    <w:rsid w:val="00906337"/>
    <w:rsid w:val="0094711F"/>
    <w:rsid w:val="00952FA0"/>
    <w:rsid w:val="009535D5"/>
    <w:rsid w:val="00965057"/>
    <w:rsid w:val="0098649C"/>
    <w:rsid w:val="009908D9"/>
    <w:rsid w:val="009A3E92"/>
    <w:rsid w:val="009B355D"/>
    <w:rsid w:val="009B49C3"/>
    <w:rsid w:val="009C36DE"/>
    <w:rsid w:val="009F70ED"/>
    <w:rsid w:val="00A056C0"/>
    <w:rsid w:val="00A075D8"/>
    <w:rsid w:val="00A101FC"/>
    <w:rsid w:val="00A24C9A"/>
    <w:rsid w:val="00A468F9"/>
    <w:rsid w:val="00AC1831"/>
    <w:rsid w:val="00AD00A2"/>
    <w:rsid w:val="00AD15AC"/>
    <w:rsid w:val="00AE5934"/>
    <w:rsid w:val="00B2117E"/>
    <w:rsid w:val="00B23555"/>
    <w:rsid w:val="00B361F9"/>
    <w:rsid w:val="00B72B95"/>
    <w:rsid w:val="00B807F4"/>
    <w:rsid w:val="00B81043"/>
    <w:rsid w:val="00B813E5"/>
    <w:rsid w:val="00B90684"/>
    <w:rsid w:val="00BD5186"/>
    <w:rsid w:val="00C10478"/>
    <w:rsid w:val="00C11CB6"/>
    <w:rsid w:val="00C13202"/>
    <w:rsid w:val="00C3327A"/>
    <w:rsid w:val="00C60D60"/>
    <w:rsid w:val="00C60F63"/>
    <w:rsid w:val="00C61496"/>
    <w:rsid w:val="00C76768"/>
    <w:rsid w:val="00CC2AAF"/>
    <w:rsid w:val="00D005A2"/>
    <w:rsid w:val="00D05389"/>
    <w:rsid w:val="00D63C43"/>
    <w:rsid w:val="00D74205"/>
    <w:rsid w:val="00DA0D15"/>
    <w:rsid w:val="00DA3EBF"/>
    <w:rsid w:val="00E40939"/>
    <w:rsid w:val="00EA2962"/>
    <w:rsid w:val="00EA4040"/>
    <w:rsid w:val="00EA51A6"/>
    <w:rsid w:val="00ED5515"/>
    <w:rsid w:val="00EE4695"/>
    <w:rsid w:val="00F22D93"/>
    <w:rsid w:val="00F7035F"/>
    <w:rsid w:val="00F85455"/>
    <w:rsid w:val="00F90424"/>
    <w:rsid w:val="00FC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1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A55"/>
  </w:style>
  <w:style w:type="paragraph" w:styleId="a8">
    <w:name w:val="footer"/>
    <w:basedOn w:val="a"/>
    <w:link w:val="a9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Барсагов Алан Маратович</dc:creator>
  <cp:lastModifiedBy>User</cp:lastModifiedBy>
  <cp:revision>2</cp:revision>
  <cp:lastPrinted>2024-05-22T07:32:00Z</cp:lastPrinted>
  <dcterms:created xsi:type="dcterms:W3CDTF">2024-05-22T07:32:00Z</dcterms:created>
  <dcterms:modified xsi:type="dcterms:W3CDTF">2024-05-22T07:32:00Z</dcterms:modified>
</cp:coreProperties>
</file>